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DD10" w14:textId="226E7B07" w:rsidR="00587E68" w:rsidRPr="005A33FB" w:rsidRDefault="001357C9" w:rsidP="000106C9">
      <w:pPr>
        <w:pageBreakBefore/>
        <w:widowControl w:val="0"/>
        <w:spacing w:after="200"/>
        <w:jc w:val="center"/>
        <w:rPr>
          <w:rFonts w:ascii="Verdana" w:hAnsi="Verdana" w:cs="Arial"/>
          <w:b/>
          <w:sz w:val="28"/>
          <w:szCs w:val="28"/>
        </w:rPr>
      </w:pPr>
      <w:r w:rsidRPr="005A33FB">
        <w:rPr>
          <w:rFonts w:ascii="Verdana" w:hAnsi="Verdana" w:cs="Arial"/>
          <w:b/>
          <w:sz w:val="28"/>
          <w:szCs w:val="28"/>
        </w:rPr>
        <w:t>S</w:t>
      </w:r>
      <w:r w:rsidR="004D39EC" w:rsidRPr="005A33FB">
        <w:rPr>
          <w:rFonts w:ascii="Verdana" w:hAnsi="Verdana" w:cs="Arial"/>
          <w:b/>
          <w:sz w:val="28"/>
          <w:szCs w:val="28"/>
        </w:rPr>
        <w:t xml:space="preserve">mlouva </w:t>
      </w:r>
      <w:r w:rsidR="00D24EBF" w:rsidRPr="005A33FB">
        <w:rPr>
          <w:rFonts w:ascii="Verdana" w:hAnsi="Verdana" w:cs="Arial"/>
          <w:b/>
          <w:sz w:val="28"/>
          <w:szCs w:val="28"/>
        </w:rPr>
        <w:t>o poskytnutí</w:t>
      </w:r>
      <w:r w:rsidR="004D39EC" w:rsidRPr="005A33FB">
        <w:rPr>
          <w:rFonts w:ascii="Verdana" w:hAnsi="Verdana" w:cs="Arial"/>
          <w:b/>
          <w:sz w:val="28"/>
          <w:szCs w:val="28"/>
        </w:rPr>
        <w:t xml:space="preserve"> licencí</w:t>
      </w:r>
      <w:r w:rsidR="00CE6A01" w:rsidRPr="005A33FB">
        <w:rPr>
          <w:rFonts w:ascii="Verdana" w:hAnsi="Verdana" w:cs="Arial"/>
          <w:b/>
          <w:sz w:val="28"/>
          <w:szCs w:val="28"/>
        </w:rPr>
        <w:t xml:space="preserve"> v</w:t>
      </w:r>
      <w:r w:rsidR="00D24EBF" w:rsidRPr="005A33FB">
        <w:rPr>
          <w:rFonts w:ascii="Verdana" w:hAnsi="Verdana" w:cs="Arial"/>
          <w:b/>
          <w:sz w:val="28"/>
          <w:szCs w:val="28"/>
        </w:rPr>
        <w:t xml:space="preserve"> rámci </w:t>
      </w:r>
      <w:r w:rsidR="00CE6A01" w:rsidRPr="005A33FB">
        <w:rPr>
          <w:rFonts w:ascii="Verdana" w:hAnsi="Verdana" w:cs="Arial"/>
          <w:b/>
          <w:sz w:val="28"/>
          <w:szCs w:val="28"/>
        </w:rPr>
        <w:t>mu</w:t>
      </w:r>
      <w:bookmarkStart w:id="0" w:name="_GoBack"/>
      <w:bookmarkEnd w:id="0"/>
      <w:r w:rsidR="00CE6A01" w:rsidRPr="005A33FB">
        <w:rPr>
          <w:rFonts w:ascii="Verdana" w:hAnsi="Verdana" w:cs="Arial"/>
          <w:b/>
          <w:sz w:val="28"/>
          <w:szCs w:val="28"/>
        </w:rPr>
        <w:t>ltilicenční</w:t>
      </w:r>
      <w:r w:rsidR="00D24EBF" w:rsidRPr="005A33FB">
        <w:rPr>
          <w:rFonts w:ascii="Verdana" w:hAnsi="Verdana" w:cs="Arial"/>
          <w:b/>
          <w:sz w:val="28"/>
          <w:szCs w:val="28"/>
        </w:rPr>
        <w:t>ho</w:t>
      </w:r>
      <w:r w:rsidR="00CE6A01" w:rsidRPr="005A33FB">
        <w:rPr>
          <w:rFonts w:ascii="Verdana" w:hAnsi="Verdana" w:cs="Arial"/>
          <w:b/>
          <w:sz w:val="28"/>
          <w:szCs w:val="28"/>
        </w:rPr>
        <w:t xml:space="preserve"> programu MS EES</w:t>
      </w:r>
      <w:r w:rsidR="004D39EC" w:rsidRPr="005A33FB">
        <w:rPr>
          <w:rFonts w:ascii="Verdana" w:hAnsi="Verdana" w:cs="Arial"/>
          <w:b/>
          <w:sz w:val="28"/>
          <w:szCs w:val="28"/>
        </w:rPr>
        <w:t xml:space="preserve"> a souvisejících služeb</w:t>
      </w:r>
    </w:p>
    <w:p w14:paraId="08527F37" w14:textId="11BAAE3A" w:rsidR="00587E68" w:rsidRPr="005A33FB" w:rsidRDefault="004D39EC" w:rsidP="004D39EC">
      <w:pPr>
        <w:widowControl w:val="0"/>
        <w:spacing w:before="0" w:after="0" w:line="276" w:lineRule="auto"/>
        <w:jc w:val="center"/>
        <w:rPr>
          <w:rFonts w:ascii="Verdana" w:hAnsi="Verdana" w:cs="Arial"/>
          <w:i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>(dále jen „</w:t>
      </w:r>
      <w:r w:rsidR="00C921F5" w:rsidRPr="005A33FB">
        <w:rPr>
          <w:rFonts w:ascii="Verdana" w:hAnsi="Verdana" w:cs="Arial"/>
          <w:b/>
          <w:sz w:val="20"/>
          <w:szCs w:val="20"/>
        </w:rPr>
        <w:t>s</w:t>
      </w:r>
      <w:r w:rsidRPr="005A33FB">
        <w:rPr>
          <w:rFonts w:ascii="Verdana" w:hAnsi="Verdana" w:cs="Arial"/>
          <w:b/>
          <w:sz w:val="20"/>
          <w:szCs w:val="20"/>
        </w:rPr>
        <w:t>mlouva</w:t>
      </w:r>
      <w:r w:rsidRPr="005A33FB">
        <w:rPr>
          <w:rFonts w:ascii="Verdana" w:hAnsi="Verdana" w:cs="Arial"/>
          <w:sz w:val="20"/>
          <w:szCs w:val="20"/>
        </w:rPr>
        <w:t>“) podle ust. § 1746 odst. 2 zákona č. 89/2012 Sb., občanského zákoníku (dále jen „</w:t>
      </w:r>
      <w:r w:rsidRPr="005A33FB">
        <w:rPr>
          <w:rFonts w:ascii="Verdana" w:hAnsi="Verdana" w:cs="Arial"/>
          <w:b/>
          <w:sz w:val="20"/>
          <w:szCs w:val="20"/>
        </w:rPr>
        <w:t>ObčZ</w:t>
      </w:r>
      <w:r w:rsidRPr="005A33FB">
        <w:rPr>
          <w:rFonts w:ascii="Verdana" w:hAnsi="Verdana" w:cs="Arial"/>
          <w:sz w:val="20"/>
          <w:szCs w:val="20"/>
        </w:rPr>
        <w:t>“) mezi dále specifikovanými smluvními stranami:</w:t>
      </w:r>
    </w:p>
    <w:p w14:paraId="5FE710A2" w14:textId="77777777" w:rsidR="00587E68" w:rsidRPr="005A33FB" w:rsidRDefault="00587E68" w:rsidP="00587E68">
      <w:pPr>
        <w:widowControl w:val="0"/>
        <w:spacing w:before="0" w:line="276" w:lineRule="auto"/>
        <w:ind w:left="426"/>
        <w:rPr>
          <w:rFonts w:ascii="Verdana" w:hAnsi="Verdana" w:cs="Arial"/>
          <w:b/>
          <w:color w:val="000000"/>
          <w:sz w:val="20"/>
          <w:szCs w:val="20"/>
        </w:rPr>
      </w:pPr>
    </w:p>
    <w:p w14:paraId="3E7604C6" w14:textId="77777777" w:rsidR="00587E68" w:rsidRPr="005A33FB" w:rsidRDefault="00587E68" w:rsidP="00587E68">
      <w:pPr>
        <w:widowControl w:val="0"/>
        <w:spacing w:before="0" w:line="276" w:lineRule="auto"/>
        <w:ind w:left="426"/>
        <w:rPr>
          <w:rFonts w:ascii="Verdana" w:hAnsi="Verdana" w:cs="Arial"/>
          <w:b/>
          <w:color w:val="000000"/>
          <w:sz w:val="20"/>
          <w:szCs w:val="20"/>
        </w:rPr>
      </w:pPr>
      <w:r w:rsidRPr="005A33FB">
        <w:rPr>
          <w:rFonts w:ascii="Verdana" w:hAnsi="Verdana" w:cs="Arial"/>
          <w:b/>
          <w:color w:val="000000"/>
          <w:sz w:val="20"/>
          <w:szCs w:val="20"/>
        </w:rPr>
        <w:t>Objednatel</w:t>
      </w:r>
    </w:p>
    <w:p w14:paraId="50A1E550" w14:textId="77777777" w:rsidR="00587E68" w:rsidRPr="005A33FB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Univerzita Hradec Králové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DE70F8B" w14:textId="77777777" w:rsidR="004D39EC" w:rsidRPr="005A33FB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S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>e sídlem: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ab/>
      </w:r>
      <w:r w:rsidRPr="005A33FB">
        <w:rPr>
          <w:rFonts w:ascii="Verdana" w:hAnsi="Verdana" w:cs="Arial"/>
          <w:sz w:val="20"/>
          <w:szCs w:val="20"/>
        </w:rPr>
        <w:t>Rokitanského 62, 500 03 Hradec Králové 3</w:t>
      </w:r>
    </w:p>
    <w:p w14:paraId="544C2D66" w14:textId="77777777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IČ :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4D39EC" w:rsidRPr="005A33FB">
        <w:rPr>
          <w:rFonts w:ascii="Verdana" w:hAnsi="Verdana" w:cs="Arial"/>
          <w:color w:val="000000"/>
          <w:sz w:val="20"/>
          <w:szCs w:val="20"/>
        </w:rPr>
        <w:t>62690094</w:t>
      </w:r>
    </w:p>
    <w:p w14:paraId="09767D19" w14:textId="77777777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 xml:space="preserve">DIČ: 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4D39EC" w:rsidRPr="005A33FB">
        <w:rPr>
          <w:rFonts w:ascii="Verdana" w:hAnsi="Verdana" w:cs="Arial"/>
          <w:color w:val="000000"/>
          <w:sz w:val="20"/>
          <w:szCs w:val="20"/>
        </w:rPr>
        <w:t>CZ62690094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1A9CFCC" w14:textId="5558C728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Zastoupená: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651A20" w:rsidRPr="005A33FB">
        <w:rPr>
          <w:rFonts w:ascii="Verdana" w:hAnsi="Verdana" w:cs="Arial"/>
          <w:color w:val="000000"/>
          <w:sz w:val="20"/>
          <w:szCs w:val="20"/>
        </w:rPr>
        <w:t>doc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651A20" w:rsidRPr="005A33FB">
        <w:rPr>
          <w:rFonts w:ascii="Verdana" w:hAnsi="Verdana" w:cs="Arial"/>
          <w:color w:val="000000"/>
          <w:sz w:val="20"/>
          <w:szCs w:val="20"/>
        </w:rPr>
        <w:t>RNDr</w:t>
      </w:r>
      <w:r w:rsidR="004D39EC" w:rsidRPr="005A33FB">
        <w:rPr>
          <w:rFonts w:ascii="Verdana" w:hAnsi="Verdana" w:cs="Arial"/>
          <w:color w:val="000000"/>
          <w:sz w:val="20"/>
          <w:szCs w:val="20"/>
        </w:rPr>
        <w:t>.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51A20" w:rsidRPr="005A33FB">
        <w:rPr>
          <w:rFonts w:ascii="Verdana" w:hAnsi="Verdana" w:cs="Arial"/>
          <w:color w:val="000000"/>
          <w:sz w:val="20"/>
          <w:szCs w:val="20"/>
        </w:rPr>
        <w:t>Jan Kříž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4D39EC" w:rsidRPr="005A33FB">
        <w:rPr>
          <w:rFonts w:ascii="Verdana" w:hAnsi="Verdana" w:cs="Arial"/>
          <w:color w:val="000000"/>
          <w:sz w:val="20"/>
          <w:szCs w:val="20"/>
        </w:rPr>
        <w:t>Ph.D.,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 rektor</w:t>
      </w:r>
    </w:p>
    <w:p w14:paraId="0A9582EE" w14:textId="0C709171" w:rsidR="00587E68" w:rsidRPr="005A33FB" w:rsidRDefault="00F15470" w:rsidP="00587E68">
      <w:pPr>
        <w:spacing w:after="6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 xml:space="preserve">Kontaktní osoba: </w:t>
      </w:r>
      <w:r w:rsidRPr="005A33FB">
        <w:rPr>
          <w:rFonts w:ascii="Verdana" w:hAnsi="Verdana" w:cs="Arial"/>
          <w:color w:val="000000"/>
          <w:sz w:val="20"/>
          <w:szCs w:val="20"/>
        </w:rPr>
        <w:tab/>
        <w:t xml:space="preserve">Ing. Radek Mrkus, </w:t>
      </w:r>
      <w:hyperlink r:id="rId8" w:history="1">
        <w:r w:rsidRPr="005A33FB">
          <w:rPr>
            <w:rStyle w:val="Hypertextovodkaz"/>
            <w:rFonts w:ascii="Verdana" w:hAnsi="Verdana" w:cs="Arial"/>
            <w:sz w:val="20"/>
            <w:szCs w:val="20"/>
          </w:rPr>
          <w:t>radek.mrkus@uhk.cz</w:t>
        </w:r>
      </w:hyperlink>
      <w:r w:rsidRPr="005A33F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4CC9252" w14:textId="04F81353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</w:p>
    <w:p w14:paraId="57160D8F" w14:textId="2EC7BE88" w:rsidR="00587E68" w:rsidRPr="005A33FB" w:rsidRDefault="00587E68" w:rsidP="00587E68">
      <w:pPr>
        <w:widowControl w:val="0"/>
        <w:tabs>
          <w:tab w:val="left" w:pos="2835"/>
        </w:tabs>
        <w:spacing w:before="0"/>
        <w:ind w:left="426"/>
        <w:rPr>
          <w:rFonts w:ascii="Verdana" w:hAnsi="Verdana" w:cs="Arial"/>
          <w:i/>
          <w:color w:val="000000"/>
          <w:sz w:val="20"/>
          <w:szCs w:val="20"/>
        </w:rPr>
      </w:pPr>
      <w:r w:rsidRPr="005A33FB">
        <w:rPr>
          <w:rFonts w:ascii="Verdana" w:hAnsi="Verdana" w:cs="Arial"/>
          <w:i/>
          <w:color w:val="000000"/>
          <w:sz w:val="20"/>
          <w:szCs w:val="20"/>
        </w:rPr>
        <w:t>(dále jen „</w:t>
      </w:r>
      <w:r w:rsidR="00C921F5" w:rsidRPr="005A33FB">
        <w:rPr>
          <w:rFonts w:ascii="Verdana" w:hAnsi="Verdana" w:cs="Arial"/>
          <w:b/>
          <w:i/>
          <w:color w:val="000000"/>
          <w:sz w:val="20"/>
          <w:szCs w:val="20"/>
        </w:rPr>
        <w:t>o</w:t>
      </w:r>
      <w:r w:rsidRPr="005A33FB">
        <w:rPr>
          <w:rFonts w:ascii="Verdana" w:hAnsi="Verdana" w:cs="Arial"/>
          <w:b/>
          <w:i/>
          <w:color w:val="000000"/>
          <w:sz w:val="20"/>
          <w:szCs w:val="20"/>
        </w:rPr>
        <w:t>bjednatel</w:t>
      </w:r>
      <w:r w:rsidRPr="005A33FB">
        <w:rPr>
          <w:rFonts w:ascii="Verdana" w:hAnsi="Verdana" w:cs="Arial"/>
          <w:i/>
          <w:color w:val="000000"/>
          <w:sz w:val="20"/>
          <w:szCs w:val="20"/>
        </w:rPr>
        <w:t>“)</w:t>
      </w:r>
    </w:p>
    <w:p w14:paraId="04130284" w14:textId="77777777" w:rsidR="00587E68" w:rsidRPr="005A33FB" w:rsidRDefault="00587E68" w:rsidP="00587E68">
      <w:pPr>
        <w:widowControl w:val="0"/>
        <w:spacing w:before="0" w:line="276" w:lineRule="auto"/>
        <w:ind w:left="426"/>
        <w:rPr>
          <w:rFonts w:ascii="Verdana" w:hAnsi="Verdana" w:cs="Arial"/>
          <w:b/>
          <w:color w:val="000000"/>
          <w:sz w:val="20"/>
          <w:szCs w:val="20"/>
        </w:rPr>
      </w:pPr>
    </w:p>
    <w:p w14:paraId="68543414" w14:textId="7544FC13" w:rsidR="00587E68" w:rsidRPr="005A33FB" w:rsidRDefault="009C13AC" w:rsidP="00587E68">
      <w:pPr>
        <w:widowControl w:val="0"/>
        <w:spacing w:before="0" w:line="276" w:lineRule="auto"/>
        <w:ind w:left="426"/>
        <w:rPr>
          <w:rFonts w:ascii="Verdana" w:hAnsi="Verdana" w:cs="Arial"/>
          <w:b/>
          <w:color w:val="000000"/>
          <w:sz w:val="20"/>
          <w:szCs w:val="20"/>
        </w:rPr>
      </w:pPr>
      <w:r w:rsidRPr="005A33FB">
        <w:rPr>
          <w:rFonts w:ascii="Verdana" w:hAnsi="Verdana" w:cs="Arial"/>
          <w:b/>
          <w:color w:val="000000"/>
          <w:sz w:val="20"/>
          <w:szCs w:val="20"/>
        </w:rPr>
        <w:t>Dodavatel</w:t>
      </w:r>
    </w:p>
    <w:p w14:paraId="015ED0F7" w14:textId="77777777" w:rsidR="00F6679D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 xml:space="preserve">Obchodní </w:t>
      </w:r>
      <w:r w:rsidR="00B5456D" w:rsidRPr="005A33FB">
        <w:rPr>
          <w:rFonts w:ascii="Verdana" w:hAnsi="Verdana" w:cs="Arial"/>
          <w:color w:val="000000"/>
          <w:sz w:val="20"/>
          <w:szCs w:val="20"/>
        </w:rPr>
        <w:t>společnost</w:t>
      </w:r>
      <w:r w:rsidRPr="005A33FB">
        <w:rPr>
          <w:rFonts w:ascii="Verdana" w:hAnsi="Verdana" w:cs="Arial"/>
          <w:color w:val="000000"/>
          <w:sz w:val="20"/>
          <w:szCs w:val="20"/>
        </w:rPr>
        <w:t xml:space="preserve">:      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  <w:lang w:val="en-US"/>
        </w:rPr>
        <w:t>[</w:t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</w:rPr>
        <w:t>Doplní dodavatel</w:t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  <w:lang w:val="en-US"/>
        </w:rPr>
        <w:t>]</w:t>
      </w:r>
    </w:p>
    <w:p w14:paraId="2D834436" w14:textId="77777777" w:rsidR="00587E68" w:rsidRPr="005A33FB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Se sídlem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 xml:space="preserve">:      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ab/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</w:rPr>
        <w:t>[Doplní dodavatel]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ab/>
        <w:t xml:space="preserve">                  </w:t>
      </w:r>
    </w:p>
    <w:p w14:paraId="1FDC931A" w14:textId="77777777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IČ</w:t>
      </w:r>
      <w:r w:rsidR="004D39EC" w:rsidRPr="005A33F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A33FB">
        <w:rPr>
          <w:rFonts w:ascii="Verdana" w:hAnsi="Verdana" w:cs="Arial"/>
          <w:color w:val="000000"/>
          <w:sz w:val="20"/>
          <w:szCs w:val="20"/>
        </w:rPr>
        <w:t>: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</w:rPr>
        <w:t>[Doplní dodavatel]</w:t>
      </w:r>
    </w:p>
    <w:p w14:paraId="6C04165C" w14:textId="77777777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DIČ: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</w:rPr>
        <w:t>[Doplní dodavatel]</w:t>
      </w:r>
    </w:p>
    <w:p w14:paraId="73DABBAC" w14:textId="77777777" w:rsidR="00587E68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Zastoupená:</w:t>
      </w:r>
      <w:r w:rsidRPr="005A33FB">
        <w:rPr>
          <w:rFonts w:ascii="Verdana" w:hAnsi="Verdana" w:cs="Arial"/>
          <w:color w:val="000000"/>
          <w:sz w:val="20"/>
          <w:szCs w:val="20"/>
        </w:rPr>
        <w:tab/>
      </w:r>
      <w:r w:rsidR="00F6679D" w:rsidRPr="005A33FB">
        <w:rPr>
          <w:rFonts w:ascii="Verdana" w:hAnsi="Verdana" w:cs="Arial"/>
          <w:color w:val="000000"/>
          <w:sz w:val="20"/>
          <w:szCs w:val="20"/>
          <w:highlight w:val="lightGray"/>
        </w:rPr>
        <w:t>[Doplní dodavatel]</w:t>
      </w:r>
    </w:p>
    <w:p w14:paraId="295E9B77" w14:textId="77777777" w:rsidR="00587E68" w:rsidRPr="005A33FB" w:rsidRDefault="00F6679D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color w:val="000000"/>
          <w:sz w:val="20"/>
          <w:szCs w:val="20"/>
        </w:rPr>
      </w:pPr>
      <w:r w:rsidRPr="005A33FB">
        <w:rPr>
          <w:rFonts w:ascii="Verdana" w:hAnsi="Verdana" w:cs="Arial"/>
          <w:color w:val="000000"/>
          <w:sz w:val="20"/>
          <w:szCs w:val="20"/>
        </w:rPr>
        <w:t>Z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 xml:space="preserve">apsaná v: </w:t>
      </w:r>
      <w:r w:rsidR="00587E68" w:rsidRPr="005A33FB">
        <w:rPr>
          <w:rFonts w:ascii="Verdana" w:hAnsi="Verdana" w:cs="Arial"/>
          <w:color w:val="000000"/>
          <w:sz w:val="20"/>
          <w:szCs w:val="20"/>
        </w:rPr>
        <w:tab/>
      </w:r>
      <w:r w:rsidRPr="005A33FB">
        <w:rPr>
          <w:rFonts w:ascii="Verdana" w:hAnsi="Verdana" w:cs="Arial"/>
          <w:color w:val="000000"/>
          <w:sz w:val="20"/>
          <w:szCs w:val="20"/>
          <w:highlight w:val="lightGray"/>
        </w:rPr>
        <w:t>[Doplní dodavatel]</w:t>
      </w:r>
    </w:p>
    <w:p w14:paraId="77623E32" w14:textId="4D189CC8" w:rsidR="00B5456D" w:rsidRPr="005A33FB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Verdana" w:hAnsi="Verdana" w:cs="Arial"/>
          <w:i/>
          <w:color w:val="000000"/>
          <w:sz w:val="20"/>
          <w:szCs w:val="20"/>
        </w:rPr>
      </w:pPr>
      <w:r w:rsidRPr="005A33FB">
        <w:rPr>
          <w:rFonts w:ascii="Verdana" w:hAnsi="Verdana" w:cs="Arial"/>
          <w:i/>
          <w:color w:val="000000"/>
          <w:sz w:val="20"/>
          <w:szCs w:val="20"/>
        </w:rPr>
        <w:t>(dále jen „</w:t>
      </w:r>
      <w:r w:rsidR="009C13AC" w:rsidRPr="005A33FB">
        <w:rPr>
          <w:rFonts w:ascii="Verdana" w:hAnsi="Verdana" w:cs="Arial"/>
          <w:b/>
          <w:i/>
          <w:color w:val="000000"/>
          <w:sz w:val="20"/>
          <w:szCs w:val="20"/>
        </w:rPr>
        <w:t>dodavatel</w:t>
      </w:r>
      <w:r w:rsidRPr="005A33FB">
        <w:rPr>
          <w:rFonts w:ascii="Verdana" w:hAnsi="Verdana" w:cs="Arial"/>
          <w:i/>
          <w:color w:val="000000"/>
          <w:sz w:val="20"/>
          <w:szCs w:val="20"/>
        </w:rPr>
        <w:t>“</w:t>
      </w:r>
      <w:r w:rsidR="00B5456D" w:rsidRPr="005A33FB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0EF90AF7" w14:textId="4009BA75" w:rsidR="00587E68" w:rsidRPr="005A33FB" w:rsidRDefault="009C13AC" w:rsidP="00B5456D">
      <w:pPr>
        <w:widowControl w:val="0"/>
        <w:spacing w:before="0" w:line="360" w:lineRule="auto"/>
        <w:ind w:left="425"/>
        <w:rPr>
          <w:rFonts w:ascii="Verdana" w:hAnsi="Verdana" w:cs="Arial"/>
          <w:i/>
          <w:color w:val="000000"/>
          <w:sz w:val="20"/>
          <w:szCs w:val="20"/>
        </w:rPr>
      </w:pPr>
      <w:r w:rsidRPr="005A33FB">
        <w:rPr>
          <w:rFonts w:ascii="Verdana" w:hAnsi="Verdana" w:cs="Arial"/>
          <w:i/>
          <w:color w:val="000000"/>
          <w:sz w:val="20"/>
          <w:szCs w:val="20"/>
        </w:rPr>
        <w:t>Dodavatel</w:t>
      </w:r>
      <w:r w:rsidR="00587E68" w:rsidRPr="005A33FB">
        <w:rPr>
          <w:rFonts w:ascii="Verdana" w:hAnsi="Verdana" w:cs="Arial"/>
          <w:i/>
          <w:color w:val="000000"/>
          <w:sz w:val="20"/>
          <w:szCs w:val="20"/>
        </w:rPr>
        <w:t xml:space="preserve"> společně s </w:t>
      </w:r>
      <w:r w:rsidR="003845AA" w:rsidRPr="005A33FB">
        <w:rPr>
          <w:rFonts w:ascii="Verdana" w:hAnsi="Verdana" w:cs="Arial"/>
          <w:i/>
          <w:color w:val="000000"/>
          <w:sz w:val="20"/>
          <w:szCs w:val="20"/>
        </w:rPr>
        <w:t>o</w:t>
      </w:r>
      <w:r w:rsidR="00587E68" w:rsidRPr="005A33FB">
        <w:rPr>
          <w:rFonts w:ascii="Verdana" w:hAnsi="Verdana" w:cs="Arial"/>
          <w:i/>
          <w:color w:val="000000"/>
          <w:sz w:val="20"/>
          <w:szCs w:val="20"/>
        </w:rPr>
        <w:t xml:space="preserve">bjednatelem </w:t>
      </w:r>
      <w:r w:rsidR="00B5456D" w:rsidRPr="005A33FB">
        <w:rPr>
          <w:rFonts w:ascii="Verdana" w:hAnsi="Verdana" w:cs="Arial"/>
          <w:i/>
          <w:color w:val="000000"/>
          <w:sz w:val="20"/>
          <w:szCs w:val="20"/>
        </w:rPr>
        <w:t xml:space="preserve">budou pro účely této </w:t>
      </w:r>
      <w:r w:rsidR="003845AA" w:rsidRPr="005A33FB">
        <w:rPr>
          <w:rFonts w:ascii="Verdana" w:hAnsi="Verdana" w:cs="Arial"/>
          <w:i/>
          <w:color w:val="000000"/>
          <w:sz w:val="20"/>
          <w:szCs w:val="20"/>
        </w:rPr>
        <w:t>s</w:t>
      </w:r>
      <w:r w:rsidR="00B5456D" w:rsidRPr="005A33FB">
        <w:rPr>
          <w:rFonts w:ascii="Verdana" w:hAnsi="Verdana" w:cs="Arial"/>
          <w:i/>
          <w:color w:val="000000"/>
          <w:sz w:val="20"/>
          <w:szCs w:val="20"/>
        </w:rPr>
        <w:t>mlouvy označovány dále jen jako</w:t>
      </w:r>
      <w:r w:rsidR="00587E68" w:rsidRPr="005A33FB">
        <w:rPr>
          <w:rFonts w:ascii="Verdana" w:hAnsi="Verdana" w:cs="Arial"/>
          <w:i/>
          <w:color w:val="000000"/>
          <w:sz w:val="20"/>
          <w:szCs w:val="20"/>
        </w:rPr>
        <w:t xml:space="preserve"> „</w:t>
      </w:r>
      <w:r w:rsidR="00C921F5" w:rsidRPr="005A33FB">
        <w:rPr>
          <w:rFonts w:ascii="Verdana" w:hAnsi="Verdana" w:cs="Arial"/>
          <w:b/>
          <w:i/>
          <w:color w:val="000000"/>
          <w:sz w:val="20"/>
          <w:szCs w:val="20"/>
        </w:rPr>
        <w:t>s</w:t>
      </w:r>
      <w:r w:rsidR="00587E68" w:rsidRPr="005A33FB">
        <w:rPr>
          <w:rFonts w:ascii="Verdana" w:hAnsi="Verdana" w:cs="Arial"/>
          <w:b/>
          <w:i/>
          <w:color w:val="000000"/>
          <w:sz w:val="20"/>
          <w:szCs w:val="20"/>
        </w:rPr>
        <w:t>mluvní strany</w:t>
      </w:r>
      <w:r w:rsidR="00587E68" w:rsidRPr="005A33FB">
        <w:rPr>
          <w:rFonts w:ascii="Verdana" w:hAnsi="Verdana" w:cs="Arial"/>
          <w:i/>
          <w:color w:val="000000"/>
          <w:sz w:val="20"/>
          <w:szCs w:val="20"/>
        </w:rPr>
        <w:t>“)</w:t>
      </w:r>
    </w:p>
    <w:p w14:paraId="6FEBA6ED" w14:textId="77777777" w:rsidR="001E7418" w:rsidRPr="005A33FB" w:rsidRDefault="001E7418" w:rsidP="001E7418">
      <w:pPr>
        <w:widowControl w:val="0"/>
        <w:spacing w:before="0" w:line="360" w:lineRule="auto"/>
        <w:ind w:left="425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5A33FB">
        <w:rPr>
          <w:rFonts w:ascii="Verdana" w:hAnsi="Verdana" w:cs="Arial"/>
          <w:b/>
          <w:color w:val="000000"/>
          <w:sz w:val="20"/>
          <w:szCs w:val="20"/>
        </w:rPr>
        <w:t>I.</w:t>
      </w:r>
    </w:p>
    <w:p w14:paraId="3E6FBD2C" w14:textId="77777777" w:rsidR="001E7418" w:rsidRPr="005A33FB" w:rsidRDefault="001E7418" w:rsidP="001E7418">
      <w:pPr>
        <w:widowControl w:val="0"/>
        <w:spacing w:before="0" w:line="360" w:lineRule="auto"/>
        <w:ind w:left="425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5A33FB">
        <w:rPr>
          <w:rFonts w:ascii="Verdana" w:hAnsi="Verdana" w:cs="Arial"/>
          <w:b/>
          <w:color w:val="000000"/>
          <w:sz w:val="20"/>
          <w:szCs w:val="20"/>
        </w:rPr>
        <w:t>Úvodní ustanovení</w:t>
      </w:r>
    </w:p>
    <w:p w14:paraId="5FB9211E" w14:textId="0C85B65A" w:rsidR="001E7418" w:rsidRPr="005A33FB" w:rsidRDefault="001E7418" w:rsidP="001E7418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1.1</w:t>
      </w:r>
      <w:r w:rsidRPr="005A33FB">
        <w:rPr>
          <w:rFonts w:ascii="Verdana" w:hAnsi="Verdana" w:cs="Arial"/>
          <w:sz w:val="20"/>
          <w:szCs w:val="20"/>
        </w:rPr>
        <w:t xml:space="preserve">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Pr="005A33FB">
        <w:rPr>
          <w:rFonts w:ascii="Verdana" w:hAnsi="Verdana" w:cs="Arial"/>
          <w:sz w:val="20"/>
          <w:szCs w:val="20"/>
        </w:rPr>
        <w:t xml:space="preserve"> prohlašuje, že je ke dni uzavření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Pr="005A33FB">
        <w:rPr>
          <w:rFonts w:ascii="Verdana" w:hAnsi="Verdana" w:cs="Arial"/>
          <w:sz w:val="20"/>
          <w:szCs w:val="20"/>
        </w:rPr>
        <w:t xml:space="preserve">mlouvy oprávněným dodavatelem licencí a souvisejících služeb, které tvoří předmět plnění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Pr="005A33FB">
        <w:rPr>
          <w:rFonts w:ascii="Verdana" w:hAnsi="Verdana" w:cs="Arial"/>
          <w:sz w:val="20"/>
          <w:szCs w:val="20"/>
        </w:rPr>
        <w:t>mlouvy</w:t>
      </w:r>
      <w:r w:rsidR="00BC7497" w:rsidRPr="005A33FB">
        <w:rPr>
          <w:rFonts w:ascii="Verdana" w:hAnsi="Verdana" w:cs="Arial"/>
          <w:sz w:val="20"/>
          <w:szCs w:val="20"/>
        </w:rPr>
        <w:t xml:space="preserve"> a má platnou smlouvu smluvní podpory výrobce software</w:t>
      </w:r>
      <w:r w:rsidRPr="005A33FB">
        <w:rPr>
          <w:rFonts w:ascii="Verdana" w:hAnsi="Verdana" w:cs="Arial"/>
          <w:sz w:val="20"/>
          <w:szCs w:val="20"/>
        </w:rPr>
        <w:t xml:space="preserve">. Tuto skutečnost </w:t>
      </w:r>
      <w:r w:rsidR="00A3161D" w:rsidRPr="005A33FB">
        <w:rPr>
          <w:rFonts w:ascii="Verdana" w:hAnsi="Verdana" w:cs="Arial"/>
          <w:sz w:val="20"/>
          <w:szCs w:val="20"/>
        </w:rPr>
        <w:t>dodav</w:t>
      </w:r>
      <w:r w:rsidR="00ED2F2C" w:rsidRPr="005A33FB">
        <w:rPr>
          <w:rFonts w:ascii="Verdana" w:hAnsi="Verdana" w:cs="Arial"/>
          <w:sz w:val="20"/>
          <w:szCs w:val="20"/>
        </w:rPr>
        <w:t>a</w:t>
      </w:r>
      <w:r w:rsidR="00A3161D" w:rsidRPr="005A33FB">
        <w:rPr>
          <w:rFonts w:ascii="Verdana" w:hAnsi="Verdana" w:cs="Arial"/>
          <w:sz w:val="20"/>
          <w:szCs w:val="20"/>
        </w:rPr>
        <w:t>tel</w:t>
      </w:r>
      <w:r w:rsidRPr="005A33FB">
        <w:rPr>
          <w:rFonts w:ascii="Verdana" w:hAnsi="Verdana" w:cs="Arial"/>
          <w:sz w:val="20"/>
          <w:szCs w:val="20"/>
        </w:rPr>
        <w:t xml:space="preserve"> dokládá osvědčením výro</w:t>
      </w:r>
      <w:r w:rsidR="00767C11" w:rsidRPr="005A33FB">
        <w:rPr>
          <w:rFonts w:ascii="Verdana" w:hAnsi="Verdana" w:cs="Arial"/>
          <w:sz w:val="20"/>
          <w:szCs w:val="20"/>
        </w:rPr>
        <w:t>bce software, které</w:t>
      </w:r>
      <w:r w:rsidRPr="005A33FB">
        <w:rPr>
          <w:rFonts w:ascii="Verdana" w:hAnsi="Verdana" w:cs="Arial"/>
          <w:sz w:val="20"/>
          <w:szCs w:val="20"/>
        </w:rPr>
        <w:t xml:space="preserve"> tvoří jako </w:t>
      </w:r>
      <w:r w:rsidRPr="005A33FB">
        <w:rPr>
          <w:rFonts w:ascii="Verdana" w:hAnsi="Verdana" w:cs="Arial"/>
          <w:b/>
          <w:sz w:val="20"/>
          <w:szCs w:val="20"/>
        </w:rPr>
        <w:t xml:space="preserve">Příloha č. 1 </w:t>
      </w:r>
      <w:r w:rsidRPr="005A33FB">
        <w:rPr>
          <w:rFonts w:ascii="Verdana" w:hAnsi="Verdana" w:cs="Arial"/>
          <w:sz w:val="20"/>
          <w:szCs w:val="20"/>
        </w:rPr>
        <w:t xml:space="preserve">nedílnou součást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Pr="005A33FB">
        <w:rPr>
          <w:rFonts w:ascii="Verdana" w:hAnsi="Verdana" w:cs="Arial"/>
          <w:sz w:val="20"/>
          <w:szCs w:val="20"/>
        </w:rPr>
        <w:t xml:space="preserve">mlouvy. </w:t>
      </w:r>
    </w:p>
    <w:p w14:paraId="5C385776" w14:textId="7BAB3771" w:rsidR="001E7418" w:rsidRPr="005A33FB" w:rsidRDefault="001E7418" w:rsidP="001E7418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1.2</w:t>
      </w:r>
      <w:r w:rsidRPr="005A33FB">
        <w:rPr>
          <w:rFonts w:ascii="Verdana" w:hAnsi="Verdana" w:cs="Arial"/>
          <w:sz w:val="20"/>
          <w:szCs w:val="20"/>
        </w:rPr>
        <w:t xml:space="preserve">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Pr="005A33FB">
        <w:rPr>
          <w:rFonts w:ascii="Verdana" w:hAnsi="Verdana" w:cs="Arial"/>
          <w:sz w:val="20"/>
          <w:szCs w:val="20"/>
        </w:rPr>
        <w:t xml:space="preserve"> prohlašuje, že je oprávněn zajišťovat licence a služby společnosti Microsoft na základě </w:t>
      </w:r>
      <w:r w:rsidR="00843FF2" w:rsidRPr="005A33FB">
        <w:rPr>
          <w:rFonts w:ascii="Verdana" w:hAnsi="Verdana" w:cs="Arial"/>
          <w:sz w:val="20"/>
          <w:szCs w:val="20"/>
        </w:rPr>
        <w:t xml:space="preserve">rámcové </w:t>
      </w:r>
      <w:r w:rsidRPr="005A33FB">
        <w:rPr>
          <w:rFonts w:ascii="Verdana" w:hAnsi="Verdana" w:cs="Arial"/>
          <w:sz w:val="20"/>
          <w:szCs w:val="20"/>
        </w:rPr>
        <w:t xml:space="preserve">smlouvy uzavřené mezi společností Microsoft a </w:t>
      </w:r>
      <w:r w:rsidR="00774F8F" w:rsidRPr="005A33FB">
        <w:rPr>
          <w:rFonts w:ascii="Verdana" w:hAnsi="Verdana" w:cs="Arial"/>
          <w:sz w:val="20"/>
          <w:szCs w:val="20"/>
        </w:rPr>
        <w:t>MŠMT</w:t>
      </w:r>
      <w:r w:rsidR="00843FF2" w:rsidRPr="005A33FB">
        <w:rPr>
          <w:rFonts w:ascii="Verdana" w:hAnsi="Verdana" w:cs="Arial"/>
          <w:sz w:val="20"/>
          <w:szCs w:val="20"/>
        </w:rPr>
        <w:t xml:space="preserve"> pro vysoké školy a univerzity</w:t>
      </w:r>
      <w:r w:rsidR="00774F8F" w:rsidRPr="005A33FB">
        <w:rPr>
          <w:rFonts w:ascii="Verdana" w:hAnsi="Verdana" w:cs="Arial"/>
          <w:sz w:val="20"/>
          <w:szCs w:val="20"/>
        </w:rPr>
        <w:t>.</w:t>
      </w:r>
    </w:p>
    <w:p w14:paraId="7880225B" w14:textId="6B996918" w:rsidR="005B114A" w:rsidRPr="005A33FB" w:rsidRDefault="005B114A" w:rsidP="001E7418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1.3</w:t>
      </w:r>
      <w:r w:rsidRPr="005A33FB">
        <w:rPr>
          <w:rFonts w:ascii="Verdana" w:hAnsi="Verdana" w:cs="Arial"/>
          <w:sz w:val="20"/>
          <w:szCs w:val="20"/>
        </w:rPr>
        <w:t xml:space="preserve"> Předmět plnění </w:t>
      </w:r>
      <w:r w:rsidR="00E94478" w:rsidRPr="005A33FB">
        <w:rPr>
          <w:rFonts w:ascii="Verdana" w:hAnsi="Verdana" w:cs="Arial"/>
          <w:sz w:val="20"/>
          <w:szCs w:val="20"/>
        </w:rPr>
        <w:t>této smlouvy je</w:t>
      </w:r>
      <w:r w:rsidRPr="005A33FB">
        <w:rPr>
          <w:rFonts w:ascii="Verdana" w:hAnsi="Verdana" w:cs="Arial"/>
          <w:sz w:val="20"/>
          <w:szCs w:val="20"/>
        </w:rPr>
        <w:t xml:space="preserve"> poskytován za podmínek programu MS Enrollment for Education Solution</w:t>
      </w:r>
      <w:r w:rsidR="00EB1E5E" w:rsidRPr="005A33FB">
        <w:rPr>
          <w:rFonts w:ascii="Verdana" w:hAnsi="Verdana" w:cs="Arial"/>
          <w:sz w:val="20"/>
          <w:szCs w:val="20"/>
        </w:rPr>
        <w:t xml:space="preserve"> (dále jen „MS EES“)</w:t>
      </w:r>
      <w:r w:rsidRPr="005A33FB">
        <w:rPr>
          <w:rFonts w:ascii="Verdana" w:hAnsi="Verdana" w:cs="Arial"/>
          <w:sz w:val="20"/>
          <w:szCs w:val="20"/>
        </w:rPr>
        <w:t>.</w:t>
      </w:r>
    </w:p>
    <w:p w14:paraId="66B2EAC0" w14:textId="77777777" w:rsidR="00576944" w:rsidRPr="005A33FB" w:rsidRDefault="00576944" w:rsidP="00576944">
      <w:pPr>
        <w:spacing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lastRenderedPageBreak/>
        <w:t>II.</w:t>
      </w:r>
    </w:p>
    <w:p w14:paraId="78E4C4F4" w14:textId="77B39663" w:rsidR="00576944" w:rsidRPr="005A33FB" w:rsidRDefault="00576944" w:rsidP="00576944">
      <w:pPr>
        <w:spacing w:line="312" w:lineRule="auto"/>
        <w:jc w:val="center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 xml:space="preserve">Předmět </w:t>
      </w:r>
      <w:r w:rsidR="00DF00C6" w:rsidRPr="005A33FB">
        <w:rPr>
          <w:rFonts w:ascii="Verdana" w:hAnsi="Verdana" w:cs="Arial"/>
          <w:b/>
          <w:sz w:val="20"/>
          <w:szCs w:val="20"/>
        </w:rPr>
        <w:t xml:space="preserve">plnění </w:t>
      </w:r>
      <w:r w:rsidRPr="005A33FB">
        <w:rPr>
          <w:rFonts w:ascii="Verdana" w:hAnsi="Verdana" w:cs="Arial"/>
          <w:b/>
          <w:sz w:val="20"/>
          <w:szCs w:val="20"/>
        </w:rPr>
        <w:t>smlouvy</w:t>
      </w:r>
    </w:p>
    <w:p w14:paraId="7B64B27B" w14:textId="6E5B5872" w:rsidR="001E7418" w:rsidRPr="005A33FB" w:rsidRDefault="00576944" w:rsidP="00576944">
      <w:p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2.1</w:t>
      </w:r>
      <w:r w:rsidRPr="005A33FB">
        <w:rPr>
          <w:rFonts w:ascii="Verdana" w:hAnsi="Verdana" w:cs="Arial"/>
          <w:sz w:val="20"/>
          <w:szCs w:val="20"/>
        </w:rPr>
        <w:t xml:space="preserve">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="001E7418" w:rsidRPr="005A33FB">
        <w:rPr>
          <w:rFonts w:ascii="Verdana" w:hAnsi="Verdana" w:cs="Arial"/>
          <w:sz w:val="20"/>
          <w:szCs w:val="20"/>
        </w:rPr>
        <w:t xml:space="preserve"> se touto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1E7418" w:rsidRPr="005A33FB">
        <w:rPr>
          <w:rFonts w:ascii="Verdana" w:hAnsi="Verdana" w:cs="Arial"/>
          <w:sz w:val="20"/>
          <w:szCs w:val="20"/>
        </w:rPr>
        <w:t xml:space="preserve">mlouvou zavazuje </w:t>
      </w:r>
      <w:r w:rsidR="00E94478" w:rsidRPr="005A33FB">
        <w:rPr>
          <w:rFonts w:ascii="Verdana" w:hAnsi="Verdana" w:cs="Arial"/>
          <w:sz w:val="20"/>
          <w:szCs w:val="20"/>
        </w:rPr>
        <w:t>zajistit</w:t>
      </w:r>
      <w:r w:rsidR="001E7418" w:rsidRPr="005A33FB">
        <w:rPr>
          <w:rFonts w:ascii="Verdana" w:hAnsi="Verdana" w:cs="Arial"/>
          <w:sz w:val="20"/>
          <w:szCs w:val="20"/>
        </w:rPr>
        <w:t xml:space="preserve"> </w:t>
      </w:r>
      <w:r w:rsidR="006C7FFE" w:rsidRPr="005A33FB">
        <w:rPr>
          <w:rFonts w:ascii="Verdana" w:hAnsi="Verdana" w:cs="Arial"/>
          <w:sz w:val="20"/>
          <w:szCs w:val="20"/>
        </w:rPr>
        <w:t xml:space="preserve">na období od 1. června 2025 do 31. května 2026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Pr="005A33FB">
        <w:rPr>
          <w:rFonts w:ascii="Verdana" w:hAnsi="Verdana" w:cs="Arial"/>
          <w:sz w:val="20"/>
          <w:szCs w:val="20"/>
        </w:rPr>
        <w:t>bjednateli</w:t>
      </w:r>
      <w:r w:rsidR="001E7418" w:rsidRPr="005A33FB">
        <w:rPr>
          <w:rFonts w:ascii="Verdana" w:hAnsi="Verdana" w:cs="Arial"/>
          <w:sz w:val="20"/>
          <w:szCs w:val="20"/>
        </w:rPr>
        <w:t xml:space="preserve"> licence a poskytovat mu související služby</w:t>
      </w:r>
      <w:r w:rsidRPr="005A33FB">
        <w:rPr>
          <w:rFonts w:ascii="Verdana" w:hAnsi="Verdana" w:cs="Arial"/>
          <w:sz w:val="20"/>
          <w:szCs w:val="20"/>
        </w:rPr>
        <w:t>.</w:t>
      </w:r>
      <w:r w:rsidR="00F6679D" w:rsidRPr="005A33FB">
        <w:rPr>
          <w:rFonts w:ascii="Verdana" w:hAnsi="Verdana" w:cs="Arial"/>
          <w:sz w:val="20"/>
          <w:szCs w:val="20"/>
        </w:rPr>
        <w:t xml:space="preserve"> </w:t>
      </w:r>
      <w:r w:rsidR="001357C9" w:rsidRPr="005A33FB">
        <w:rPr>
          <w:rFonts w:ascii="Verdana" w:hAnsi="Verdana" w:cs="Arial"/>
          <w:sz w:val="20"/>
          <w:szCs w:val="20"/>
        </w:rPr>
        <w:t>Konkrétní s</w:t>
      </w:r>
      <w:r w:rsidR="001E7418" w:rsidRPr="005A33FB">
        <w:rPr>
          <w:rFonts w:ascii="Verdana" w:hAnsi="Verdana" w:cs="Arial"/>
          <w:sz w:val="20"/>
          <w:szCs w:val="20"/>
        </w:rPr>
        <w:t xml:space="preserve">pecifikace </w:t>
      </w:r>
      <w:r w:rsidR="001357C9" w:rsidRPr="005A33FB">
        <w:rPr>
          <w:rFonts w:ascii="Verdana" w:hAnsi="Verdana" w:cs="Arial"/>
          <w:sz w:val="20"/>
          <w:szCs w:val="20"/>
        </w:rPr>
        <w:t xml:space="preserve">licencí </w:t>
      </w:r>
      <w:r w:rsidR="001E7418" w:rsidRPr="005A33FB">
        <w:rPr>
          <w:rFonts w:ascii="Verdana" w:hAnsi="Verdana" w:cs="Arial"/>
          <w:sz w:val="20"/>
          <w:szCs w:val="20"/>
        </w:rPr>
        <w:t>je obsažena v </w:t>
      </w:r>
      <w:r w:rsidR="001E7418" w:rsidRPr="005A33FB">
        <w:rPr>
          <w:rFonts w:ascii="Verdana" w:hAnsi="Verdana" w:cs="Arial"/>
          <w:b/>
          <w:sz w:val="20"/>
          <w:szCs w:val="20"/>
        </w:rPr>
        <w:t>Příloze č. 2</w:t>
      </w:r>
      <w:r w:rsidR="001E7418" w:rsidRPr="005A33FB">
        <w:rPr>
          <w:rFonts w:ascii="Verdana" w:hAnsi="Verdana" w:cs="Arial"/>
          <w:sz w:val="20"/>
          <w:szCs w:val="20"/>
        </w:rPr>
        <w:t xml:space="preserve">, která tvoří nedílnou součást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1E7418" w:rsidRPr="005A33FB">
        <w:rPr>
          <w:rFonts w:ascii="Verdana" w:hAnsi="Verdana" w:cs="Arial"/>
          <w:sz w:val="20"/>
          <w:szCs w:val="20"/>
        </w:rPr>
        <w:t xml:space="preserve">mlouvy. </w:t>
      </w:r>
      <w:r w:rsidRPr="005A33FB">
        <w:rPr>
          <w:rFonts w:ascii="Verdana" w:hAnsi="Verdana" w:cs="Arial"/>
          <w:sz w:val="20"/>
          <w:szCs w:val="20"/>
        </w:rPr>
        <w:t>Objednatel</w:t>
      </w:r>
      <w:r w:rsidR="001E7418" w:rsidRPr="005A33FB">
        <w:rPr>
          <w:rFonts w:ascii="Verdana" w:hAnsi="Verdana" w:cs="Arial"/>
          <w:sz w:val="20"/>
          <w:szCs w:val="20"/>
        </w:rPr>
        <w:t xml:space="preserve"> se zavazuje zaplatit </w:t>
      </w:r>
      <w:r w:rsidR="00A3161D" w:rsidRPr="005A33FB">
        <w:rPr>
          <w:rFonts w:ascii="Verdana" w:hAnsi="Verdana" w:cs="Arial"/>
          <w:sz w:val="20"/>
          <w:szCs w:val="20"/>
        </w:rPr>
        <w:t>dodavateli</w:t>
      </w:r>
      <w:r w:rsidR="001E7418" w:rsidRPr="005A33FB">
        <w:rPr>
          <w:rFonts w:ascii="Verdana" w:hAnsi="Verdana" w:cs="Arial"/>
          <w:sz w:val="20"/>
          <w:szCs w:val="20"/>
        </w:rPr>
        <w:t xml:space="preserve"> za poskytnuté plnění úplatu za podmínek sjednaných v 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1E7418" w:rsidRPr="005A33FB">
        <w:rPr>
          <w:rFonts w:ascii="Verdana" w:hAnsi="Verdana" w:cs="Arial"/>
          <w:sz w:val="20"/>
          <w:szCs w:val="20"/>
        </w:rPr>
        <w:t>mlouvě.</w:t>
      </w:r>
    </w:p>
    <w:p w14:paraId="612023F9" w14:textId="3E7FF04A" w:rsidR="00E870F7" w:rsidRPr="005A33FB" w:rsidRDefault="00E870F7" w:rsidP="00576944">
      <w:p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 xml:space="preserve">2.2 </w:t>
      </w:r>
      <w:r w:rsidR="00C808CA" w:rsidRPr="005A33FB">
        <w:rPr>
          <w:rFonts w:ascii="Verdana" w:hAnsi="Verdana" w:cs="Arial"/>
          <w:bCs/>
          <w:sz w:val="20"/>
          <w:szCs w:val="20"/>
        </w:rPr>
        <w:t>Dodavatel zajistí, ve vztahu k licencím,</w:t>
      </w:r>
      <w:r w:rsidR="00F32715" w:rsidRPr="005A33FB">
        <w:rPr>
          <w:rFonts w:ascii="Verdana" w:hAnsi="Verdana" w:cs="Arial"/>
          <w:bCs/>
          <w:sz w:val="20"/>
          <w:szCs w:val="20"/>
        </w:rPr>
        <w:t xml:space="preserve"> </w:t>
      </w:r>
      <w:r w:rsidR="00EB1E5E" w:rsidRPr="005A33FB">
        <w:rPr>
          <w:rFonts w:ascii="Verdana" w:hAnsi="Verdana" w:cs="Arial"/>
          <w:sz w:val="20"/>
          <w:szCs w:val="20"/>
        </w:rPr>
        <w:t>související služby:</w:t>
      </w:r>
    </w:p>
    <w:p w14:paraId="2910FB13" w14:textId="77777777" w:rsidR="00EB1E5E" w:rsidRPr="005A33FB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>Administrace smlouvy MS EES.</w:t>
      </w:r>
    </w:p>
    <w:p w14:paraId="0B7CC5CC" w14:textId="77777777" w:rsidR="00EB1E5E" w:rsidRPr="005A33FB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>Správa licenčních stránek, aktivace a správa benefitů v rámci MS Volume Licensing Service Center (dále jen „MS VLSC“).</w:t>
      </w:r>
    </w:p>
    <w:p w14:paraId="4CBCD7EF" w14:textId="77777777" w:rsidR="00EB1E5E" w:rsidRPr="005A33FB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>Distribuce instalačních médií a licenčních klíčů</w:t>
      </w:r>
      <w:r w:rsidR="00683D34" w:rsidRPr="005A33FB">
        <w:rPr>
          <w:rFonts w:ascii="Verdana" w:hAnsi="Verdana" w:cs="Arial"/>
          <w:sz w:val="20"/>
          <w:szCs w:val="20"/>
        </w:rPr>
        <w:t>.</w:t>
      </w:r>
    </w:p>
    <w:p w14:paraId="03B4C7D7" w14:textId="20ECE20C" w:rsidR="00683D34" w:rsidRPr="005A33FB" w:rsidRDefault="00683D34" w:rsidP="00683D34">
      <w:pPr>
        <w:pStyle w:val="Odstavecseseznamem"/>
        <w:numPr>
          <w:ilvl w:val="0"/>
          <w:numId w:val="10"/>
        </w:num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 xml:space="preserve">Poskytování </w:t>
      </w:r>
      <w:r w:rsidR="003D63EE" w:rsidRPr="005A33FB">
        <w:rPr>
          <w:rFonts w:ascii="Verdana" w:hAnsi="Verdana" w:cs="Arial"/>
          <w:sz w:val="20"/>
          <w:szCs w:val="20"/>
        </w:rPr>
        <w:t>konzultací</w:t>
      </w:r>
      <w:r w:rsidRPr="005A33FB">
        <w:rPr>
          <w:rFonts w:ascii="Verdana" w:hAnsi="Verdana" w:cs="Arial"/>
          <w:sz w:val="20"/>
          <w:szCs w:val="20"/>
        </w:rPr>
        <w:t xml:space="preserve"> </w:t>
      </w:r>
      <w:r w:rsidR="008C4869" w:rsidRPr="005A33FB">
        <w:rPr>
          <w:rFonts w:ascii="Verdana" w:hAnsi="Verdana" w:cs="Arial"/>
          <w:sz w:val="20"/>
          <w:szCs w:val="20"/>
        </w:rPr>
        <w:t>k problematice licencování dodávaných produktů.</w:t>
      </w:r>
    </w:p>
    <w:p w14:paraId="496338AE" w14:textId="12280D47" w:rsidR="00576944" w:rsidRPr="005A33FB" w:rsidRDefault="00576944" w:rsidP="00576944">
      <w:p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2.</w:t>
      </w:r>
      <w:r w:rsidR="00E870F7" w:rsidRPr="005A33FB">
        <w:rPr>
          <w:rFonts w:ascii="Verdana" w:hAnsi="Verdana" w:cs="Arial"/>
          <w:b/>
          <w:sz w:val="20"/>
          <w:szCs w:val="20"/>
        </w:rPr>
        <w:t>3</w:t>
      </w:r>
      <w:r w:rsidRPr="005A33FB">
        <w:rPr>
          <w:rFonts w:ascii="Verdana" w:hAnsi="Verdana" w:cs="Arial"/>
          <w:sz w:val="20"/>
          <w:szCs w:val="20"/>
        </w:rPr>
        <w:t xml:space="preserve"> </w:t>
      </w:r>
      <w:r w:rsidR="0025154A" w:rsidRPr="005A33FB">
        <w:rPr>
          <w:rFonts w:ascii="Verdana" w:hAnsi="Verdana" w:cs="Arial"/>
          <w:sz w:val="20"/>
          <w:szCs w:val="20"/>
        </w:rPr>
        <w:t>D</w:t>
      </w:r>
      <w:r w:rsidRPr="005A33FB">
        <w:rPr>
          <w:rFonts w:ascii="Verdana" w:hAnsi="Verdana" w:cs="Arial"/>
          <w:sz w:val="20"/>
          <w:szCs w:val="20"/>
        </w:rPr>
        <w:t xml:space="preserve">odání předmětu plnění </w:t>
      </w:r>
      <w:r w:rsidR="0025154A" w:rsidRPr="005A33FB">
        <w:rPr>
          <w:rFonts w:ascii="Verdana" w:hAnsi="Verdana" w:cs="Arial"/>
          <w:sz w:val="20"/>
          <w:szCs w:val="20"/>
        </w:rPr>
        <w:t>dle</w:t>
      </w:r>
      <w:r w:rsidRPr="005A33FB">
        <w:rPr>
          <w:rFonts w:ascii="Verdana" w:hAnsi="Verdana" w:cs="Arial"/>
          <w:sz w:val="20"/>
          <w:szCs w:val="20"/>
        </w:rPr>
        <w:t xml:space="preserve"> čl. 2.1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Pr="005A33FB">
        <w:rPr>
          <w:rFonts w:ascii="Verdana" w:hAnsi="Verdana" w:cs="Arial"/>
          <w:sz w:val="20"/>
          <w:szCs w:val="20"/>
        </w:rPr>
        <w:t xml:space="preserve">mlouvy bude mezi </w:t>
      </w:r>
      <w:r w:rsidR="00A3161D" w:rsidRPr="005A33FB">
        <w:rPr>
          <w:rFonts w:ascii="Verdana" w:hAnsi="Verdana" w:cs="Arial"/>
          <w:sz w:val="20"/>
          <w:szCs w:val="20"/>
        </w:rPr>
        <w:t>dodavatelem</w:t>
      </w:r>
      <w:r w:rsidRPr="005A33FB">
        <w:rPr>
          <w:rFonts w:ascii="Verdana" w:hAnsi="Verdana" w:cs="Arial"/>
          <w:sz w:val="20"/>
          <w:szCs w:val="20"/>
        </w:rPr>
        <w:t xml:space="preserve"> a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Pr="005A33FB">
        <w:rPr>
          <w:rFonts w:ascii="Verdana" w:hAnsi="Verdana" w:cs="Arial"/>
          <w:sz w:val="20"/>
          <w:szCs w:val="20"/>
        </w:rPr>
        <w:t xml:space="preserve">bjednatelem </w:t>
      </w:r>
      <w:r w:rsidR="0025154A" w:rsidRPr="005A33FB">
        <w:rPr>
          <w:rFonts w:ascii="Verdana" w:hAnsi="Verdana" w:cs="Arial"/>
          <w:sz w:val="20"/>
          <w:szCs w:val="20"/>
        </w:rPr>
        <w:t xml:space="preserve">realizováno na základě objednávky, která bude </w:t>
      </w:r>
      <w:r w:rsidR="00A3161D" w:rsidRPr="005A33FB">
        <w:rPr>
          <w:rFonts w:ascii="Verdana" w:hAnsi="Verdana" w:cs="Arial"/>
          <w:sz w:val="20"/>
          <w:szCs w:val="20"/>
        </w:rPr>
        <w:t>dodavateli</w:t>
      </w:r>
      <w:r w:rsidR="0025154A" w:rsidRPr="005A33FB">
        <w:rPr>
          <w:rFonts w:ascii="Verdana" w:hAnsi="Verdana" w:cs="Arial"/>
          <w:sz w:val="20"/>
          <w:szCs w:val="20"/>
        </w:rPr>
        <w:t xml:space="preserve"> doručena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25154A" w:rsidRPr="005A33FB">
        <w:rPr>
          <w:rFonts w:ascii="Verdana" w:hAnsi="Verdana" w:cs="Arial"/>
          <w:sz w:val="20"/>
          <w:szCs w:val="20"/>
        </w:rPr>
        <w:t>bjednatelem elektronickou formou.</w:t>
      </w:r>
      <w:r w:rsidRPr="005A33FB">
        <w:rPr>
          <w:rFonts w:ascii="Verdana" w:hAnsi="Verdana" w:cs="Arial"/>
          <w:sz w:val="20"/>
          <w:szCs w:val="20"/>
        </w:rPr>
        <w:t xml:space="preserve"> </w:t>
      </w:r>
    </w:p>
    <w:p w14:paraId="290346FF" w14:textId="577EAC5F" w:rsidR="00AF367B" w:rsidRPr="005A33FB" w:rsidRDefault="00AF367B" w:rsidP="00AF367B">
      <w:p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2.</w:t>
      </w:r>
      <w:r w:rsidR="001357C9" w:rsidRPr="005A33FB">
        <w:rPr>
          <w:rFonts w:ascii="Verdana" w:hAnsi="Verdana" w:cs="Arial"/>
          <w:b/>
          <w:sz w:val="20"/>
          <w:szCs w:val="20"/>
        </w:rPr>
        <w:t>4</w:t>
      </w:r>
      <w:r w:rsidRPr="005A33FB">
        <w:rPr>
          <w:rFonts w:ascii="Verdana" w:hAnsi="Verdana" w:cs="Arial"/>
          <w:b/>
          <w:sz w:val="20"/>
          <w:szCs w:val="20"/>
        </w:rPr>
        <w:t xml:space="preserve">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="00D13F08" w:rsidRPr="005A33FB">
        <w:rPr>
          <w:rFonts w:ascii="Verdana" w:hAnsi="Verdana" w:cs="Arial"/>
          <w:sz w:val="20"/>
          <w:szCs w:val="20"/>
        </w:rPr>
        <w:t xml:space="preserve"> prohlašuje, že má dostatečné množství </w:t>
      </w:r>
      <w:r w:rsidR="000C3A54" w:rsidRPr="005A33FB">
        <w:rPr>
          <w:rFonts w:ascii="Verdana" w:hAnsi="Verdana" w:cs="Arial"/>
          <w:sz w:val="20"/>
          <w:szCs w:val="20"/>
        </w:rPr>
        <w:t xml:space="preserve">specialistů, aby mohl řádně poskytovat </w:t>
      </w:r>
      <w:r w:rsidR="00473A48" w:rsidRPr="005A33FB">
        <w:rPr>
          <w:rFonts w:ascii="Verdana" w:hAnsi="Verdana" w:cs="Arial"/>
          <w:sz w:val="20"/>
          <w:szCs w:val="20"/>
        </w:rPr>
        <w:t>o</w:t>
      </w:r>
      <w:r w:rsidR="000C3A54" w:rsidRPr="005A33FB">
        <w:rPr>
          <w:rFonts w:ascii="Verdana" w:hAnsi="Verdana" w:cs="Arial"/>
          <w:sz w:val="20"/>
          <w:szCs w:val="20"/>
        </w:rPr>
        <w:t>bjednateli konzultace spojené s </w:t>
      </w:r>
      <w:r w:rsidR="00412E34" w:rsidRPr="005A33FB">
        <w:rPr>
          <w:rFonts w:ascii="Verdana" w:hAnsi="Verdana" w:cs="Arial"/>
          <w:sz w:val="20"/>
          <w:szCs w:val="20"/>
        </w:rPr>
        <w:t>licencováním</w:t>
      </w:r>
      <w:r w:rsidR="000C3A54" w:rsidRPr="005A33FB">
        <w:rPr>
          <w:rFonts w:ascii="Verdana" w:hAnsi="Verdana" w:cs="Arial"/>
          <w:sz w:val="20"/>
          <w:szCs w:val="20"/>
        </w:rPr>
        <w:t xml:space="preserve"> dodaných produktů v rozsahu nutném pro plnění předmětu </w:t>
      </w:r>
      <w:r w:rsidR="00F12E1C" w:rsidRPr="005A33FB">
        <w:rPr>
          <w:rFonts w:ascii="Verdana" w:hAnsi="Verdana" w:cs="Arial"/>
          <w:sz w:val="20"/>
          <w:szCs w:val="20"/>
        </w:rPr>
        <w:t xml:space="preserve">této </w:t>
      </w:r>
      <w:r w:rsidR="000C3A54" w:rsidRPr="005A33FB">
        <w:rPr>
          <w:rFonts w:ascii="Verdana" w:hAnsi="Verdana" w:cs="Arial"/>
          <w:sz w:val="20"/>
          <w:szCs w:val="20"/>
        </w:rPr>
        <w:t xml:space="preserve">smlouvy a po celou dobu účinnosti </w:t>
      </w:r>
      <w:r w:rsidR="00F12E1C" w:rsidRPr="005A33FB">
        <w:rPr>
          <w:rFonts w:ascii="Verdana" w:hAnsi="Verdana" w:cs="Arial"/>
          <w:sz w:val="20"/>
          <w:szCs w:val="20"/>
        </w:rPr>
        <w:t xml:space="preserve">této </w:t>
      </w:r>
      <w:r w:rsidR="000C3A54" w:rsidRPr="005A33FB">
        <w:rPr>
          <w:rFonts w:ascii="Verdana" w:hAnsi="Verdana" w:cs="Arial"/>
          <w:sz w:val="20"/>
          <w:szCs w:val="20"/>
        </w:rPr>
        <w:t>smlouvy.</w:t>
      </w:r>
    </w:p>
    <w:p w14:paraId="48A6DC03" w14:textId="42D4E61C" w:rsidR="00C75ADD" w:rsidRPr="005A33FB" w:rsidRDefault="00C75ADD" w:rsidP="00C75ADD">
      <w:pPr>
        <w:spacing w:line="312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2.</w:t>
      </w:r>
      <w:r w:rsidR="001357C9" w:rsidRPr="005A33FB">
        <w:rPr>
          <w:rFonts w:ascii="Verdana" w:hAnsi="Verdana" w:cs="Arial"/>
          <w:b/>
          <w:sz w:val="20"/>
          <w:szCs w:val="20"/>
        </w:rPr>
        <w:t>5</w:t>
      </w:r>
      <w:r w:rsidRPr="005A33FB">
        <w:rPr>
          <w:rFonts w:ascii="Verdana" w:hAnsi="Verdana" w:cs="Arial"/>
          <w:b/>
          <w:sz w:val="20"/>
          <w:szCs w:val="20"/>
        </w:rPr>
        <w:t xml:space="preserve"> </w:t>
      </w:r>
      <w:bookmarkStart w:id="1" w:name="_Hlk162483001"/>
      <w:r w:rsidRPr="005A33FB">
        <w:rPr>
          <w:rFonts w:ascii="Verdana" w:hAnsi="Verdana" w:cs="Arial"/>
          <w:sz w:val="20"/>
          <w:szCs w:val="20"/>
        </w:rPr>
        <w:t xml:space="preserve">Smluvní strany jsou si vědomy, že softwarové licence jsou dodávány k produktům společnosti Microsoft, přičemž tyto licence jsou objednateli poskytovány přímo společností Microsoft a rozsah licence není předmětem této smlouvy a ani není předmětem jakékoliv garance či záruky ze strany </w:t>
      </w:r>
      <w:r w:rsidR="00A3161D" w:rsidRPr="005A33FB">
        <w:rPr>
          <w:rFonts w:ascii="Verdana" w:hAnsi="Verdana" w:cs="Arial"/>
          <w:sz w:val="20"/>
          <w:szCs w:val="20"/>
        </w:rPr>
        <w:t>dodavatele</w:t>
      </w:r>
      <w:r w:rsidRPr="005A33FB">
        <w:rPr>
          <w:rFonts w:ascii="Verdana" w:hAnsi="Verdana" w:cs="Arial"/>
          <w:sz w:val="20"/>
          <w:szCs w:val="20"/>
        </w:rPr>
        <w:t xml:space="preserve">. Smluvní strany činí nesporným, že </w:t>
      </w:r>
      <w:r w:rsidR="005A33FB" w:rsidRPr="005A33FB">
        <w:rPr>
          <w:rFonts w:ascii="Verdana" w:hAnsi="Verdana" w:cs="Arial"/>
          <w:sz w:val="20"/>
          <w:szCs w:val="20"/>
        </w:rPr>
        <w:t>chyby softwarových</w:t>
      </w:r>
      <w:r w:rsidRPr="005A33FB">
        <w:rPr>
          <w:rFonts w:ascii="Verdana" w:hAnsi="Verdana" w:cs="Arial"/>
          <w:sz w:val="20"/>
          <w:szCs w:val="20"/>
        </w:rPr>
        <w:t xml:space="preserve"> produktů společnosti Microsoft dodávaných na základě této smlouvy budou odstraňovány v souladu s příslušnými podmínkami společnosti Microsoft.</w:t>
      </w:r>
      <w:r w:rsidRPr="005A33FB">
        <w:rPr>
          <w:rFonts w:ascii="Verdana" w:hAnsi="Verdana"/>
          <w:sz w:val="20"/>
          <w:szCs w:val="20"/>
        </w:rPr>
        <w:t xml:space="preserve"> </w:t>
      </w:r>
      <w:bookmarkEnd w:id="1"/>
      <w:r w:rsidRPr="005A33FB">
        <w:rPr>
          <w:rFonts w:ascii="Verdana" w:hAnsi="Verdana" w:cs="Arial"/>
          <w:sz w:val="20"/>
          <w:szCs w:val="20"/>
        </w:rPr>
        <w:t>Objednatel se zavazuje užívat software, k němuž jsou mu dle této smlouvy zajišťovány licence v souladu s licenčními podmínkami (užívacími právy) Microsoft vztahujícími se k danému softwaru.</w:t>
      </w:r>
    </w:p>
    <w:p w14:paraId="65E4FDCC" w14:textId="1A33E814" w:rsidR="0025154A" w:rsidRPr="005A33FB" w:rsidRDefault="0025154A" w:rsidP="0025154A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CE97A44" w14:textId="77777777" w:rsidR="0025154A" w:rsidRPr="005A33FB" w:rsidRDefault="0025154A" w:rsidP="0025154A">
      <w:pPr>
        <w:spacing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III.</w:t>
      </w:r>
    </w:p>
    <w:p w14:paraId="44043F8C" w14:textId="77777777" w:rsidR="0025154A" w:rsidRPr="005A33FB" w:rsidRDefault="0025154A" w:rsidP="0025154A">
      <w:pPr>
        <w:spacing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Dodání předmětu plnění</w:t>
      </w:r>
    </w:p>
    <w:p w14:paraId="7206A437" w14:textId="7859B7BF" w:rsidR="001E7418" w:rsidRPr="005A33FB" w:rsidRDefault="0025154A" w:rsidP="001E7418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3.1</w:t>
      </w:r>
      <w:r w:rsidR="00FA49DE" w:rsidRPr="005A33FB">
        <w:rPr>
          <w:rFonts w:ascii="Verdana" w:hAnsi="Verdana" w:cs="Arial"/>
          <w:sz w:val="20"/>
          <w:szCs w:val="20"/>
        </w:rPr>
        <w:t xml:space="preserve">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="00FA49DE" w:rsidRPr="005A33FB">
        <w:rPr>
          <w:rFonts w:ascii="Verdana" w:hAnsi="Verdana" w:cs="Arial"/>
          <w:sz w:val="20"/>
          <w:szCs w:val="20"/>
        </w:rPr>
        <w:t xml:space="preserve"> se zavazuje dodat předmět plnění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FA49DE" w:rsidRPr="005A33FB">
        <w:rPr>
          <w:rFonts w:ascii="Verdana" w:hAnsi="Verdana" w:cs="Arial"/>
          <w:sz w:val="20"/>
          <w:szCs w:val="20"/>
        </w:rPr>
        <w:t xml:space="preserve">bjednateli bezodkladně, nejpozději do </w:t>
      </w:r>
      <w:r w:rsidR="00D37046" w:rsidRPr="005A33FB">
        <w:rPr>
          <w:rFonts w:ascii="Verdana" w:hAnsi="Verdana" w:cs="Arial"/>
          <w:sz w:val="20"/>
          <w:szCs w:val="20"/>
        </w:rPr>
        <w:t>patnácti</w:t>
      </w:r>
      <w:r w:rsidR="00FA49DE" w:rsidRPr="005A33FB">
        <w:rPr>
          <w:rFonts w:ascii="Verdana" w:hAnsi="Verdana" w:cs="Arial"/>
          <w:sz w:val="20"/>
          <w:szCs w:val="20"/>
        </w:rPr>
        <w:t xml:space="preserve"> kalendářních dnů ode dne doručení objednávky.</w:t>
      </w:r>
    </w:p>
    <w:p w14:paraId="03D6C154" w14:textId="6EDB2664" w:rsidR="0025154A" w:rsidRPr="005A33FB" w:rsidRDefault="0025154A" w:rsidP="00FA49DE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3.2</w:t>
      </w:r>
      <w:r w:rsidR="00FA49DE" w:rsidRPr="005A33FB">
        <w:rPr>
          <w:rFonts w:ascii="Verdana" w:hAnsi="Verdana" w:cs="Arial"/>
          <w:sz w:val="20"/>
          <w:szCs w:val="20"/>
        </w:rPr>
        <w:t xml:space="preserve"> </w:t>
      </w:r>
      <w:r w:rsidR="00FC0C35" w:rsidRPr="005A33FB">
        <w:rPr>
          <w:rFonts w:ascii="Verdana" w:hAnsi="Verdana" w:cs="Arial"/>
          <w:sz w:val="20"/>
          <w:szCs w:val="20"/>
        </w:rPr>
        <w:t xml:space="preserve">Předmět plnění bude dodán </w:t>
      </w:r>
      <w:r w:rsidR="00AC56BD" w:rsidRPr="005A33FB">
        <w:rPr>
          <w:rFonts w:ascii="Verdana" w:hAnsi="Verdana" w:cs="Arial"/>
          <w:sz w:val="20"/>
          <w:szCs w:val="20"/>
        </w:rPr>
        <w:t>v </w:t>
      </w:r>
      <w:r w:rsidR="00FC0C35" w:rsidRPr="005A33FB">
        <w:rPr>
          <w:rFonts w:ascii="Verdana" w:hAnsi="Verdana" w:cs="Arial"/>
          <w:sz w:val="20"/>
          <w:szCs w:val="20"/>
        </w:rPr>
        <w:t>elektronick</w:t>
      </w:r>
      <w:r w:rsidR="00AC56BD" w:rsidRPr="005A33FB">
        <w:rPr>
          <w:rFonts w:ascii="Verdana" w:hAnsi="Verdana" w:cs="Arial"/>
          <w:sz w:val="20"/>
          <w:szCs w:val="20"/>
        </w:rPr>
        <w:t>é podobě prostřednictvím</w:t>
      </w:r>
      <w:r w:rsidR="00FA49DE" w:rsidRPr="005A33FB">
        <w:rPr>
          <w:rFonts w:ascii="Verdana" w:hAnsi="Verdana" w:cs="Arial"/>
          <w:sz w:val="20"/>
          <w:szCs w:val="20"/>
        </w:rPr>
        <w:t xml:space="preserve"> </w:t>
      </w:r>
      <w:r w:rsidR="00F033D7" w:rsidRPr="005A33FB">
        <w:rPr>
          <w:rFonts w:ascii="Verdana" w:hAnsi="Verdana" w:cs="Arial"/>
          <w:sz w:val="20"/>
          <w:szCs w:val="20"/>
        </w:rPr>
        <w:t>tenant</w:t>
      </w:r>
      <w:r w:rsidR="00AC56BD" w:rsidRPr="005A33FB">
        <w:rPr>
          <w:rFonts w:ascii="Verdana" w:hAnsi="Verdana" w:cs="Arial"/>
          <w:sz w:val="20"/>
          <w:szCs w:val="20"/>
        </w:rPr>
        <w:t>u</w:t>
      </w:r>
      <w:r w:rsidR="00F033D7" w:rsidRPr="005A33FB">
        <w:rPr>
          <w:rFonts w:ascii="Verdana" w:hAnsi="Verdana" w:cs="Arial"/>
          <w:sz w:val="20"/>
          <w:szCs w:val="20"/>
        </w:rPr>
        <w:t xml:space="preserve"> objednatele.</w:t>
      </w:r>
    </w:p>
    <w:p w14:paraId="60C363FE" w14:textId="429B1562" w:rsidR="00FA49DE" w:rsidRPr="005A33FB" w:rsidRDefault="0025154A" w:rsidP="00FA49DE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3.3</w:t>
      </w:r>
      <w:r w:rsidR="00FA49DE" w:rsidRPr="005A33FB">
        <w:rPr>
          <w:rFonts w:ascii="Verdana" w:hAnsi="Verdana" w:cs="Arial"/>
          <w:sz w:val="20"/>
          <w:szCs w:val="20"/>
        </w:rPr>
        <w:t xml:space="preserve"> Objednatel je povinen poskytnout </w:t>
      </w:r>
      <w:r w:rsidR="00A3161D" w:rsidRPr="005A33FB">
        <w:rPr>
          <w:rFonts w:ascii="Verdana" w:hAnsi="Verdana" w:cs="Arial"/>
          <w:sz w:val="20"/>
          <w:szCs w:val="20"/>
        </w:rPr>
        <w:t>dodavateli</w:t>
      </w:r>
      <w:r w:rsidR="00FA49DE" w:rsidRPr="005A33FB">
        <w:rPr>
          <w:rFonts w:ascii="Verdana" w:hAnsi="Verdana" w:cs="Arial"/>
          <w:sz w:val="20"/>
          <w:szCs w:val="20"/>
        </w:rPr>
        <w:t xml:space="preserve"> veškerou součinnost, která je nezbytná </w:t>
      </w:r>
    </w:p>
    <w:p w14:paraId="42DFF51E" w14:textId="77777777" w:rsidR="0025154A" w:rsidRPr="005A33FB" w:rsidRDefault="00FA49DE" w:rsidP="00FA49DE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sz w:val="20"/>
          <w:szCs w:val="20"/>
        </w:rPr>
        <w:t>k dodání předmětu plnění</w:t>
      </w:r>
      <w:r w:rsidR="00DB7442" w:rsidRPr="005A33FB">
        <w:rPr>
          <w:rFonts w:ascii="Verdana" w:hAnsi="Verdana" w:cs="Arial"/>
          <w:sz w:val="20"/>
          <w:szCs w:val="20"/>
        </w:rPr>
        <w:t>.</w:t>
      </w:r>
    </w:p>
    <w:p w14:paraId="24CB64AE" w14:textId="40870395" w:rsidR="00FA49DE" w:rsidRPr="005A33FB" w:rsidRDefault="00FA49DE" w:rsidP="00FA49DE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lastRenderedPageBreak/>
        <w:t>3.4</w:t>
      </w:r>
      <w:r w:rsidRPr="005A33FB">
        <w:rPr>
          <w:rFonts w:ascii="Verdana" w:hAnsi="Verdana" w:cs="Arial"/>
          <w:sz w:val="20"/>
          <w:szCs w:val="20"/>
        </w:rPr>
        <w:t xml:space="preserve"> Dodání </w:t>
      </w:r>
      <w:r w:rsidR="006C5A3D" w:rsidRPr="005A33FB">
        <w:rPr>
          <w:rFonts w:ascii="Verdana" w:hAnsi="Verdana" w:cs="Arial"/>
          <w:sz w:val="20"/>
          <w:szCs w:val="20"/>
        </w:rPr>
        <w:t>předmětu plnění</w:t>
      </w:r>
      <w:r w:rsidRPr="005A33FB">
        <w:rPr>
          <w:rFonts w:ascii="Verdana" w:hAnsi="Verdana" w:cs="Arial"/>
          <w:sz w:val="20"/>
          <w:szCs w:val="20"/>
        </w:rPr>
        <w:t xml:space="preserve"> bude potvrzeno v licenčním portálu MS </w:t>
      </w:r>
      <w:r w:rsidR="00EB1E5E" w:rsidRPr="005A33FB">
        <w:rPr>
          <w:rFonts w:ascii="Verdana" w:hAnsi="Verdana" w:cs="Arial"/>
          <w:sz w:val="20"/>
          <w:szCs w:val="20"/>
        </w:rPr>
        <w:t>VLSC</w:t>
      </w:r>
      <w:r w:rsidRPr="005A33FB">
        <w:rPr>
          <w:rFonts w:ascii="Verdana" w:hAnsi="Verdana" w:cs="Arial"/>
          <w:sz w:val="20"/>
          <w:szCs w:val="20"/>
        </w:rPr>
        <w:t xml:space="preserve">, ve kterém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Pr="005A33FB">
        <w:rPr>
          <w:rFonts w:ascii="Verdana" w:hAnsi="Verdana" w:cs="Arial"/>
          <w:sz w:val="20"/>
          <w:szCs w:val="20"/>
        </w:rPr>
        <w:t>bjednatel eviduje své licenční smlouvy.</w:t>
      </w:r>
    </w:p>
    <w:p w14:paraId="094CFD52" w14:textId="307AF4B1" w:rsidR="00E870F7" w:rsidRPr="005A33FB" w:rsidRDefault="006C5A3D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3</w:t>
      </w:r>
      <w:r w:rsidR="00E870F7" w:rsidRPr="005A33FB">
        <w:rPr>
          <w:rFonts w:ascii="Verdana" w:hAnsi="Verdana" w:cs="Arial"/>
          <w:b/>
          <w:sz w:val="20"/>
          <w:szCs w:val="20"/>
        </w:rPr>
        <w:t>.</w:t>
      </w:r>
      <w:r w:rsidRPr="005A33FB">
        <w:rPr>
          <w:rFonts w:ascii="Verdana" w:hAnsi="Verdana" w:cs="Arial"/>
          <w:b/>
          <w:sz w:val="20"/>
          <w:szCs w:val="20"/>
        </w:rPr>
        <w:t>5</w:t>
      </w:r>
      <w:r w:rsidR="00E870F7" w:rsidRPr="005A33FB">
        <w:rPr>
          <w:rFonts w:ascii="Verdana" w:hAnsi="Verdana" w:cs="Arial"/>
          <w:sz w:val="20"/>
          <w:szCs w:val="20"/>
        </w:rPr>
        <w:t xml:space="preserve"> Objednatel je oprávněn odstoupit bez jakýchkoliv sankcí od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E870F7" w:rsidRPr="005A33FB">
        <w:rPr>
          <w:rFonts w:ascii="Verdana" w:hAnsi="Verdana" w:cs="Arial"/>
          <w:sz w:val="20"/>
          <w:szCs w:val="20"/>
        </w:rPr>
        <w:t>mlouvy v případě, že nebude dodána i část předmětu plnění v dohodnutém termínu.</w:t>
      </w:r>
    </w:p>
    <w:p w14:paraId="699EF240" w14:textId="77777777" w:rsidR="007371F3" w:rsidRPr="005A33FB" w:rsidRDefault="007371F3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</w:p>
    <w:p w14:paraId="11C07BB0" w14:textId="7809FE4B" w:rsidR="007371F3" w:rsidRPr="005A33FB" w:rsidRDefault="006C5A3D" w:rsidP="00A15BFC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I</w:t>
      </w:r>
      <w:r w:rsidR="007371F3" w:rsidRPr="005A33FB">
        <w:rPr>
          <w:rFonts w:ascii="Verdana" w:hAnsi="Verdana" w:cs="Arial"/>
          <w:b/>
          <w:sz w:val="20"/>
          <w:szCs w:val="20"/>
        </w:rPr>
        <w:t>V.</w:t>
      </w:r>
    </w:p>
    <w:p w14:paraId="2055BAC6" w14:textId="77777777" w:rsidR="007371F3" w:rsidRPr="005A33FB" w:rsidRDefault="007371F3" w:rsidP="00A15BFC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Platební podmínky</w:t>
      </w:r>
    </w:p>
    <w:p w14:paraId="13EAFB60" w14:textId="707C35FD" w:rsidR="007371F3" w:rsidRPr="005A33FB" w:rsidRDefault="006C5A3D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4</w:t>
      </w:r>
      <w:r w:rsidR="007371F3" w:rsidRPr="005A33FB">
        <w:rPr>
          <w:rFonts w:ascii="Verdana" w:hAnsi="Verdana" w:cs="Arial"/>
          <w:b/>
          <w:sz w:val="20"/>
          <w:szCs w:val="20"/>
        </w:rPr>
        <w:t>.1</w:t>
      </w:r>
      <w:r w:rsidR="007371F3" w:rsidRPr="005A33FB">
        <w:rPr>
          <w:rFonts w:ascii="Verdana" w:hAnsi="Verdana" w:cs="Arial"/>
          <w:sz w:val="20"/>
          <w:szCs w:val="20"/>
        </w:rPr>
        <w:t xml:space="preserve"> Cena za </w:t>
      </w:r>
      <w:r w:rsidR="00A15F2C" w:rsidRPr="005A33FB">
        <w:rPr>
          <w:rFonts w:ascii="Verdana" w:hAnsi="Verdana" w:cs="Arial"/>
          <w:sz w:val="20"/>
          <w:szCs w:val="20"/>
        </w:rPr>
        <w:t xml:space="preserve">předmět </w:t>
      </w:r>
      <w:r w:rsidR="007371F3" w:rsidRPr="005A33FB">
        <w:rPr>
          <w:rFonts w:ascii="Verdana" w:hAnsi="Verdana" w:cs="Arial"/>
          <w:sz w:val="20"/>
          <w:szCs w:val="20"/>
        </w:rPr>
        <w:t xml:space="preserve">plnění je specifikována v Příloze č. 2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7371F3" w:rsidRPr="005A33FB">
        <w:rPr>
          <w:rFonts w:ascii="Verdana" w:hAnsi="Verdana" w:cs="Arial"/>
          <w:sz w:val="20"/>
          <w:szCs w:val="20"/>
        </w:rPr>
        <w:t>mlouvy. Cena</w:t>
      </w:r>
      <w:r w:rsidR="00A15F2C" w:rsidRPr="005A33FB">
        <w:rPr>
          <w:rFonts w:ascii="Verdana" w:hAnsi="Verdana" w:cs="Arial"/>
          <w:sz w:val="20"/>
          <w:szCs w:val="20"/>
        </w:rPr>
        <w:t xml:space="preserve"> za předmět plnění je nejvýše přípustná a konečná, </w:t>
      </w:r>
      <w:r w:rsidR="007371F3" w:rsidRPr="005A33FB">
        <w:rPr>
          <w:rFonts w:ascii="Verdana" w:hAnsi="Verdana" w:cs="Arial"/>
          <w:sz w:val="20"/>
          <w:szCs w:val="20"/>
        </w:rPr>
        <w:t xml:space="preserve">může </w:t>
      </w:r>
      <w:r w:rsidR="00A15F2C" w:rsidRPr="005A33FB">
        <w:rPr>
          <w:rFonts w:ascii="Verdana" w:hAnsi="Verdana" w:cs="Arial"/>
          <w:sz w:val="20"/>
          <w:szCs w:val="20"/>
        </w:rPr>
        <w:t xml:space="preserve">se změnit </w:t>
      </w:r>
      <w:r w:rsidR="007371F3" w:rsidRPr="005A33FB">
        <w:rPr>
          <w:rFonts w:ascii="Verdana" w:hAnsi="Verdana" w:cs="Arial"/>
          <w:sz w:val="20"/>
          <w:szCs w:val="20"/>
        </w:rPr>
        <w:t>pouze na základě změny sazby DPH.</w:t>
      </w:r>
    </w:p>
    <w:p w14:paraId="38BA4341" w14:textId="3EFBD7A1" w:rsidR="007371F3" w:rsidRPr="005A33FB" w:rsidRDefault="006C5A3D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4</w:t>
      </w:r>
      <w:r w:rsidR="007371F3" w:rsidRPr="005A33FB">
        <w:rPr>
          <w:rFonts w:ascii="Verdana" w:hAnsi="Verdana" w:cs="Arial"/>
          <w:b/>
          <w:sz w:val="20"/>
          <w:szCs w:val="20"/>
        </w:rPr>
        <w:t>.2</w:t>
      </w:r>
      <w:r w:rsidR="007371F3" w:rsidRPr="005A33FB">
        <w:rPr>
          <w:rFonts w:ascii="Verdana" w:hAnsi="Verdana" w:cs="Arial"/>
          <w:sz w:val="20"/>
          <w:szCs w:val="20"/>
        </w:rPr>
        <w:t xml:space="preserve"> Cena za poskytnuté plnění</w:t>
      </w:r>
      <w:r w:rsidR="00FF2672" w:rsidRPr="005A33FB">
        <w:rPr>
          <w:rFonts w:ascii="Verdana" w:hAnsi="Verdana" w:cs="Arial"/>
          <w:sz w:val="20"/>
          <w:szCs w:val="20"/>
        </w:rPr>
        <w:t xml:space="preserve"> </w:t>
      </w:r>
      <w:r w:rsidR="007371F3" w:rsidRPr="005A33FB">
        <w:rPr>
          <w:rFonts w:ascii="Verdana" w:hAnsi="Verdana" w:cs="Arial"/>
          <w:sz w:val="20"/>
          <w:szCs w:val="20"/>
        </w:rPr>
        <w:t xml:space="preserve">bude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7371F3" w:rsidRPr="005A33FB">
        <w:rPr>
          <w:rFonts w:ascii="Verdana" w:hAnsi="Verdana" w:cs="Arial"/>
          <w:sz w:val="20"/>
          <w:szCs w:val="20"/>
        </w:rPr>
        <w:t>bjednatelem hrazena v české měně na základě daňového dokladu (dále jen „</w:t>
      </w:r>
      <w:r w:rsidR="00C921F5" w:rsidRPr="005A33FB">
        <w:rPr>
          <w:rFonts w:ascii="Verdana" w:hAnsi="Verdana" w:cs="Arial"/>
          <w:sz w:val="20"/>
          <w:szCs w:val="20"/>
        </w:rPr>
        <w:t>f</w:t>
      </w:r>
      <w:r w:rsidR="007371F3" w:rsidRPr="005A33FB">
        <w:rPr>
          <w:rFonts w:ascii="Verdana" w:hAnsi="Verdana" w:cs="Arial"/>
          <w:sz w:val="20"/>
          <w:szCs w:val="20"/>
        </w:rPr>
        <w:t>aktura“). Faktura</w:t>
      </w:r>
      <w:r w:rsidR="00624509" w:rsidRPr="005A33FB">
        <w:rPr>
          <w:rFonts w:ascii="Verdana" w:hAnsi="Verdana" w:cs="Arial"/>
          <w:sz w:val="20"/>
          <w:szCs w:val="20"/>
        </w:rPr>
        <w:t xml:space="preserve"> za poskytnuté plnění</w:t>
      </w:r>
      <w:r w:rsidR="007371F3" w:rsidRPr="005A33FB">
        <w:rPr>
          <w:rFonts w:ascii="Verdana" w:hAnsi="Verdana" w:cs="Arial"/>
          <w:sz w:val="20"/>
          <w:szCs w:val="20"/>
        </w:rPr>
        <w:t xml:space="preserve"> </w:t>
      </w:r>
      <w:r w:rsidR="0097644A" w:rsidRPr="005A33FB">
        <w:rPr>
          <w:rFonts w:ascii="Verdana" w:hAnsi="Verdana" w:cs="Arial"/>
          <w:sz w:val="20"/>
          <w:szCs w:val="20"/>
        </w:rPr>
        <w:t xml:space="preserve">na následujících 12 kalendářních měsíců </w:t>
      </w:r>
      <w:r w:rsidR="007371F3" w:rsidRPr="005A33FB">
        <w:rPr>
          <w:rFonts w:ascii="Verdana" w:hAnsi="Verdana" w:cs="Arial"/>
          <w:sz w:val="20"/>
          <w:szCs w:val="20"/>
        </w:rPr>
        <w:t xml:space="preserve">bude vystavena k datu 1. června </w:t>
      </w:r>
      <w:r w:rsidR="001D7CA7" w:rsidRPr="005A33FB">
        <w:rPr>
          <w:rFonts w:ascii="Verdana" w:hAnsi="Verdana" w:cs="Arial"/>
          <w:sz w:val="20"/>
          <w:szCs w:val="20"/>
        </w:rPr>
        <w:t>2025.</w:t>
      </w:r>
      <w:r w:rsidR="007371F3" w:rsidRPr="005A33FB">
        <w:rPr>
          <w:rFonts w:ascii="Verdana" w:hAnsi="Verdana" w:cs="Arial"/>
          <w:sz w:val="20"/>
          <w:szCs w:val="20"/>
        </w:rPr>
        <w:t xml:space="preserve"> Splatnost </w:t>
      </w:r>
      <w:r w:rsidR="00C921F5" w:rsidRPr="005A33FB">
        <w:rPr>
          <w:rFonts w:ascii="Verdana" w:hAnsi="Verdana" w:cs="Arial"/>
          <w:sz w:val="20"/>
          <w:szCs w:val="20"/>
        </w:rPr>
        <w:t>f</w:t>
      </w:r>
      <w:r w:rsidR="007371F3" w:rsidRPr="005A33FB">
        <w:rPr>
          <w:rFonts w:ascii="Verdana" w:hAnsi="Verdana" w:cs="Arial"/>
          <w:sz w:val="20"/>
          <w:szCs w:val="20"/>
        </w:rPr>
        <w:t>aktury bude 30 dnů ode dne doručen</w:t>
      </w:r>
      <w:r w:rsidR="00A15BFC" w:rsidRPr="005A33FB">
        <w:rPr>
          <w:rFonts w:ascii="Verdana" w:hAnsi="Verdana" w:cs="Arial"/>
          <w:sz w:val="20"/>
          <w:szCs w:val="20"/>
        </w:rPr>
        <w:t xml:space="preserve">í </w:t>
      </w:r>
      <w:r w:rsidR="00C921F5" w:rsidRPr="005A33FB">
        <w:rPr>
          <w:rFonts w:ascii="Verdana" w:hAnsi="Verdana" w:cs="Arial"/>
          <w:sz w:val="20"/>
          <w:szCs w:val="20"/>
        </w:rPr>
        <w:t>f</w:t>
      </w:r>
      <w:r w:rsidR="007371F3" w:rsidRPr="005A33FB">
        <w:rPr>
          <w:rFonts w:ascii="Verdana" w:hAnsi="Verdana" w:cs="Arial"/>
          <w:sz w:val="20"/>
          <w:szCs w:val="20"/>
        </w:rPr>
        <w:t xml:space="preserve">aktury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7371F3" w:rsidRPr="005A33FB">
        <w:rPr>
          <w:rFonts w:ascii="Verdana" w:hAnsi="Verdana" w:cs="Arial"/>
          <w:sz w:val="20"/>
          <w:szCs w:val="20"/>
        </w:rPr>
        <w:t>bjednateli.</w:t>
      </w:r>
    </w:p>
    <w:p w14:paraId="5CB2E2FD" w14:textId="4142F05B" w:rsidR="007371F3" w:rsidRPr="005A33FB" w:rsidRDefault="006C5A3D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4</w:t>
      </w:r>
      <w:r w:rsidR="007371F3" w:rsidRPr="005A33FB">
        <w:rPr>
          <w:rFonts w:ascii="Verdana" w:hAnsi="Verdana" w:cs="Arial"/>
          <w:b/>
          <w:sz w:val="20"/>
          <w:szCs w:val="20"/>
        </w:rPr>
        <w:t>.3</w:t>
      </w:r>
      <w:r w:rsidR="00A15BFC" w:rsidRPr="005A33FB">
        <w:rPr>
          <w:rFonts w:ascii="Verdana" w:hAnsi="Verdana" w:cs="Arial"/>
          <w:sz w:val="20"/>
          <w:szCs w:val="20"/>
        </w:rPr>
        <w:t xml:space="preserve"> Objednatel</w:t>
      </w:r>
      <w:r w:rsidR="007371F3" w:rsidRPr="005A33FB">
        <w:rPr>
          <w:rFonts w:ascii="Verdana" w:hAnsi="Verdana" w:cs="Arial"/>
          <w:sz w:val="20"/>
          <w:szCs w:val="20"/>
        </w:rPr>
        <w:t xml:space="preserve"> neposkytuje zálohy.</w:t>
      </w:r>
    </w:p>
    <w:p w14:paraId="55BADD99" w14:textId="1D0B6D2D" w:rsidR="007371F3" w:rsidRPr="005A33FB" w:rsidRDefault="006C5A3D" w:rsidP="00E870F7">
      <w:pPr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4</w:t>
      </w:r>
      <w:r w:rsidR="007371F3" w:rsidRPr="005A33FB">
        <w:rPr>
          <w:rFonts w:ascii="Verdana" w:hAnsi="Verdana" w:cs="Arial"/>
          <w:b/>
          <w:sz w:val="20"/>
          <w:szCs w:val="20"/>
        </w:rPr>
        <w:t>.4</w:t>
      </w:r>
      <w:r w:rsidR="007371F3" w:rsidRPr="005A33FB">
        <w:rPr>
          <w:rFonts w:ascii="Verdana" w:hAnsi="Verdana" w:cs="Arial"/>
          <w:sz w:val="20"/>
          <w:szCs w:val="20"/>
        </w:rPr>
        <w:t xml:space="preserve"> </w:t>
      </w:r>
      <w:r w:rsidR="00A15BFC" w:rsidRPr="005A33FB">
        <w:rPr>
          <w:rFonts w:ascii="Verdana" w:hAnsi="Verdana" w:cs="Arial"/>
          <w:sz w:val="20"/>
          <w:szCs w:val="20"/>
        </w:rPr>
        <w:t>F</w:t>
      </w:r>
      <w:r w:rsidR="007371F3" w:rsidRPr="005A33FB">
        <w:rPr>
          <w:rFonts w:ascii="Verdana" w:hAnsi="Verdana" w:cs="Arial"/>
          <w:sz w:val="20"/>
          <w:szCs w:val="20"/>
        </w:rPr>
        <w:t>aktura musí obsahovat všechny náležitosti řádného účetního a daňového dokladu ve smyslu příslušných právních předpisů, zejména zákona č. 235/2004 Sb., o dani z přidané hodnoty, ve znění pozdějších předpisů. V příp</w:t>
      </w:r>
      <w:r w:rsidR="00A15BFC" w:rsidRPr="005A33FB">
        <w:rPr>
          <w:rFonts w:ascii="Verdana" w:hAnsi="Verdana" w:cs="Arial"/>
          <w:sz w:val="20"/>
          <w:szCs w:val="20"/>
        </w:rPr>
        <w:t xml:space="preserve">adě, že </w:t>
      </w:r>
      <w:r w:rsidR="00C921F5" w:rsidRPr="005A33FB">
        <w:rPr>
          <w:rFonts w:ascii="Verdana" w:hAnsi="Verdana" w:cs="Arial"/>
          <w:sz w:val="20"/>
          <w:szCs w:val="20"/>
        </w:rPr>
        <w:t>f</w:t>
      </w:r>
      <w:r w:rsidR="007371F3" w:rsidRPr="005A33FB">
        <w:rPr>
          <w:rFonts w:ascii="Verdana" w:hAnsi="Verdana" w:cs="Arial"/>
          <w:sz w:val="20"/>
          <w:szCs w:val="20"/>
        </w:rPr>
        <w:t xml:space="preserve">aktura nebude mít odpovídající náležitosti, je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A15BFC" w:rsidRPr="005A33FB">
        <w:rPr>
          <w:rFonts w:ascii="Verdana" w:hAnsi="Verdana" w:cs="Arial"/>
          <w:sz w:val="20"/>
          <w:szCs w:val="20"/>
        </w:rPr>
        <w:t>bjednatel</w:t>
      </w:r>
      <w:r w:rsidR="007371F3" w:rsidRPr="005A33FB">
        <w:rPr>
          <w:rFonts w:ascii="Verdana" w:hAnsi="Verdana" w:cs="Arial"/>
          <w:sz w:val="20"/>
          <w:szCs w:val="20"/>
        </w:rPr>
        <w:t xml:space="preserve"> oprávněn ji vrátit ve lhůtě splatnosti zpět </w:t>
      </w:r>
      <w:r w:rsidR="00A3161D" w:rsidRPr="005A33FB">
        <w:rPr>
          <w:rFonts w:ascii="Verdana" w:hAnsi="Verdana" w:cs="Arial"/>
          <w:sz w:val="20"/>
          <w:szCs w:val="20"/>
        </w:rPr>
        <w:t>dodavateli</w:t>
      </w:r>
      <w:r w:rsidR="007371F3" w:rsidRPr="005A33FB">
        <w:rPr>
          <w:rFonts w:ascii="Verdana" w:hAnsi="Verdana" w:cs="Arial"/>
          <w:sz w:val="20"/>
          <w:szCs w:val="20"/>
        </w:rPr>
        <w:t xml:space="preserve"> k doplnění, aniž se tak dostane do prodlení se splatností. Lhůta splatnosti počíná běžet znovu od opětovného zaslání náležitě doplněného či opraveného dokladu.</w:t>
      </w:r>
    </w:p>
    <w:p w14:paraId="103537D7" w14:textId="77777777" w:rsidR="007B1BC5" w:rsidRPr="005A33FB" w:rsidRDefault="007B1BC5" w:rsidP="001E7418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0F694D7" w14:textId="326D74D7" w:rsidR="004D1D6E" w:rsidRPr="005A33FB" w:rsidRDefault="004D1D6E" w:rsidP="004D1D6E">
      <w:pPr>
        <w:spacing w:after="0" w:line="360" w:lineRule="auto"/>
        <w:ind w:left="288"/>
        <w:jc w:val="center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V.</w:t>
      </w:r>
    </w:p>
    <w:p w14:paraId="3EB8F005" w14:textId="77777777" w:rsidR="004D1D6E" w:rsidRPr="005A33FB" w:rsidRDefault="004D1D6E" w:rsidP="004D1D6E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Závěrečná ustanovení</w:t>
      </w:r>
    </w:p>
    <w:p w14:paraId="5FB86A2B" w14:textId="43757F74" w:rsidR="006C47C8" w:rsidRPr="005A33FB" w:rsidRDefault="006C47C8" w:rsidP="00692C49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 xml:space="preserve">5.1 </w:t>
      </w:r>
      <w:r w:rsidRPr="005A33FB">
        <w:rPr>
          <w:rFonts w:ascii="Verdana" w:hAnsi="Verdana" w:cs="Arial"/>
          <w:bCs/>
          <w:sz w:val="20"/>
          <w:szCs w:val="20"/>
        </w:rPr>
        <w:t>Tato smlouva se sjednává n</w:t>
      </w:r>
      <w:r w:rsidR="00E01B3C" w:rsidRPr="005A33FB">
        <w:rPr>
          <w:rFonts w:ascii="Verdana" w:hAnsi="Verdana" w:cs="Arial"/>
          <w:bCs/>
          <w:sz w:val="20"/>
          <w:szCs w:val="20"/>
        </w:rPr>
        <w:t>a</w:t>
      </w:r>
      <w:r w:rsidRPr="005A33FB">
        <w:rPr>
          <w:rFonts w:ascii="Verdana" w:hAnsi="Verdana" w:cs="Arial"/>
          <w:bCs/>
          <w:sz w:val="20"/>
          <w:szCs w:val="20"/>
        </w:rPr>
        <w:t xml:space="preserve"> dobu určitou, a to od 1.</w:t>
      </w:r>
      <w:r w:rsidR="00174BFB" w:rsidRPr="005A33FB">
        <w:rPr>
          <w:rFonts w:ascii="Verdana" w:hAnsi="Verdana" w:cs="Arial"/>
          <w:bCs/>
          <w:sz w:val="20"/>
          <w:szCs w:val="20"/>
        </w:rPr>
        <w:t xml:space="preserve"> června</w:t>
      </w:r>
      <w:r w:rsidRPr="005A33FB">
        <w:rPr>
          <w:rFonts w:ascii="Verdana" w:hAnsi="Verdana" w:cs="Arial"/>
          <w:bCs/>
          <w:sz w:val="20"/>
          <w:szCs w:val="20"/>
        </w:rPr>
        <w:t xml:space="preserve"> 2025 do 31.</w:t>
      </w:r>
      <w:r w:rsidR="00174BFB" w:rsidRPr="005A33FB">
        <w:rPr>
          <w:rFonts w:ascii="Verdana" w:hAnsi="Verdana" w:cs="Arial"/>
          <w:bCs/>
          <w:sz w:val="20"/>
          <w:szCs w:val="20"/>
        </w:rPr>
        <w:t xml:space="preserve"> května</w:t>
      </w:r>
      <w:r w:rsidRPr="005A33FB">
        <w:rPr>
          <w:rFonts w:ascii="Verdana" w:hAnsi="Verdana" w:cs="Arial"/>
          <w:bCs/>
          <w:sz w:val="20"/>
          <w:szCs w:val="20"/>
        </w:rPr>
        <w:t xml:space="preserve"> 2026.</w:t>
      </w:r>
    </w:p>
    <w:p w14:paraId="0B96A054" w14:textId="5CDD5919" w:rsidR="00E01B3C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2</w:t>
      </w:r>
      <w:r w:rsidR="00692C49" w:rsidRPr="005A33FB">
        <w:rPr>
          <w:rFonts w:ascii="Verdana" w:hAnsi="Verdana" w:cs="Arial"/>
          <w:sz w:val="20"/>
          <w:szCs w:val="20"/>
        </w:rPr>
        <w:t xml:space="preserve"> </w:t>
      </w:r>
      <w:r w:rsidR="008514B3" w:rsidRPr="005A33FB">
        <w:rPr>
          <w:rFonts w:ascii="Verdana" w:hAnsi="Verdana" w:cs="Arial"/>
          <w:sz w:val="20"/>
          <w:szCs w:val="20"/>
        </w:rPr>
        <w:t>Tato s</w:t>
      </w:r>
      <w:r w:rsidR="00C921F5" w:rsidRPr="005A33FB">
        <w:rPr>
          <w:rFonts w:ascii="Verdana" w:hAnsi="Verdana" w:cs="Arial"/>
          <w:sz w:val="20"/>
          <w:szCs w:val="20"/>
        </w:rPr>
        <w:t xml:space="preserve">mlouva je </w:t>
      </w:r>
      <w:r w:rsidR="00861D87" w:rsidRPr="005A33FB">
        <w:rPr>
          <w:rFonts w:ascii="Verdana" w:hAnsi="Verdana" w:cs="Arial"/>
          <w:sz w:val="20"/>
          <w:szCs w:val="20"/>
        </w:rPr>
        <w:t>uzavírána elektronicky</w:t>
      </w:r>
      <w:r w:rsidR="00E01B3C" w:rsidRPr="005A33FB">
        <w:rPr>
          <w:rFonts w:ascii="Verdana" w:hAnsi="Verdana" w:cs="Arial"/>
          <w:sz w:val="20"/>
          <w:szCs w:val="20"/>
        </w:rPr>
        <w:t xml:space="preserve"> a nabývá platnosti podpisem oběma smluvními stranami.</w:t>
      </w:r>
    </w:p>
    <w:p w14:paraId="2008B44A" w14:textId="73ADBED0" w:rsidR="00E0716B" w:rsidRPr="005A33FB" w:rsidRDefault="00E0716B" w:rsidP="00E0716B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5.3</w:t>
      </w:r>
      <w:r w:rsidRPr="005A33FB">
        <w:rPr>
          <w:rFonts w:ascii="Verdana" w:hAnsi="Verdana" w:cs="Arial"/>
          <w:sz w:val="20"/>
          <w:szCs w:val="20"/>
        </w:rPr>
        <w:t xml:space="preserve"> Tato smlouva nabývá účinnosti dnem 1. </w:t>
      </w:r>
      <w:r w:rsidR="004916AB" w:rsidRPr="005A33FB">
        <w:rPr>
          <w:rFonts w:ascii="Verdana" w:hAnsi="Verdana" w:cs="Arial"/>
          <w:sz w:val="20"/>
          <w:szCs w:val="20"/>
        </w:rPr>
        <w:t>června</w:t>
      </w:r>
      <w:r w:rsidRPr="005A33FB">
        <w:rPr>
          <w:rFonts w:ascii="Verdana" w:hAnsi="Verdana" w:cs="Arial"/>
          <w:sz w:val="20"/>
          <w:szCs w:val="20"/>
        </w:rPr>
        <w:t xml:space="preserve"> 2025, ne však dříve než uveřejněním v registru smluv. </w:t>
      </w:r>
    </w:p>
    <w:p w14:paraId="57DCC9A8" w14:textId="21C24DEE" w:rsidR="004D1D6E" w:rsidRPr="005A33FB" w:rsidRDefault="00E01B3C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bCs/>
          <w:sz w:val="20"/>
          <w:szCs w:val="20"/>
        </w:rPr>
        <w:t>5.</w:t>
      </w:r>
      <w:r w:rsidR="00E0716B" w:rsidRPr="005A33FB">
        <w:rPr>
          <w:rFonts w:ascii="Verdana" w:hAnsi="Verdana" w:cs="Arial"/>
          <w:b/>
          <w:bCs/>
          <w:sz w:val="20"/>
          <w:szCs w:val="20"/>
        </w:rPr>
        <w:t>4</w:t>
      </w:r>
      <w:r w:rsidRPr="005A33FB">
        <w:rPr>
          <w:rFonts w:ascii="Verdana" w:hAnsi="Verdana" w:cs="Arial"/>
          <w:sz w:val="20"/>
          <w:szCs w:val="20"/>
        </w:rPr>
        <w:t xml:space="preserve"> Tato smlouva</w:t>
      </w:r>
      <w:r w:rsidR="00C921F5" w:rsidRPr="005A33FB">
        <w:rPr>
          <w:rFonts w:ascii="Verdana" w:hAnsi="Verdana" w:cs="Arial"/>
          <w:sz w:val="20"/>
          <w:szCs w:val="20"/>
        </w:rPr>
        <w:t xml:space="preserve"> může být měněna pouze oběma smluvními stranami </w:t>
      </w:r>
      <w:r w:rsidR="008514B3" w:rsidRPr="005A33FB">
        <w:rPr>
          <w:rFonts w:ascii="Verdana" w:hAnsi="Verdana" w:cs="Arial"/>
          <w:sz w:val="20"/>
          <w:szCs w:val="20"/>
        </w:rPr>
        <w:t xml:space="preserve">schválenými, </w:t>
      </w:r>
      <w:r w:rsidR="00C921F5" w:rsidRPr="005A33FB">
        <w:rPr>
          <w:rFonts w:ascii="Verdana" w:hAnsi="Verdana" w:cs="Arial"/>
          <w:sz w:val="20"/>
          <w:szCs w:val="20"/>
        </w:rPr>
        <w:t>podepsanými a vzestupně číslovanými dodatky.</w:t>
      </w:r>
    </w:p>
    <w:p w14:paraId="4C3103B4" w14:textId="123438A3" w:rsidR="004D1D6E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lastRenderedPageBreak/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sz w:val="20"/>
          <w:szCs w:val="20"/>
        </w:rPr>
        <w:t xml:space="preserve"> </w:t>
      </w:r>
      <w:r w:rsidR="004D1D6E" w:rsidRPr="005A33FB">
        <w:rPr>
          <w:rFonts w:ascii="Verdana" w:hAnsi="Verdana" w:cs="Arial"/>
          <w:sz w:val="20"/>
          <w:szCs w:val="20"/>
        </w:rPr>
        <w:t xml:space="preserve">Tato </w:t>
      </w:r>
      <w:r w:rsidR="008514B3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mlouva a veškeré právní vztahy z ní vzniklé či s ní související se řídí právním řádem České republiky, zejména ObčZ. </w:t>
      </w:r>
    </w:p>
    <w:p w14:paraId="20806BE2" w14:textId="75B876F7" w:rsidR="004D1D6E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6</w:t>
      </w:r>
      <w:r w:rsidR="00692C49" w:rsidRPr="005A33FB">
        <w:rPr>
          <w:rFonts w:ascii="Verdana" w:hAnsi="Verdana" w:cs="Arial"/>
          <w:sz w:val="20"/>
          <w:szCs w:val="20"/>
        </w:rPr>
        <w:t xml:space="preserve"> </w:t>
      </w:r>
      <w:r w:rsidR="004D1D6E" w:rsidRPr="005A33FB">
        <w:rPr>
          <w:rFonts w:ascii="Verdana" w:hAnsi="Verdana" w:cs="Arial"/>
          <w:sz w:val="20"/>
          <w:szCs w:val="20"/>
        </w:rPr>
        <w:t xml:space="preserve">Objednatel je povinen zajistit uveřejnění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mlouvy v registru smluv v souladu se zákonem č. 340/2015 Sb. o zvláštních podmínkách účinnosti některých smluv, uveřejňování těchto smluv a o registru smluv, ve znění pozdějších předpisů, a to do patnácti dnů po jejím uzavření. </w:t>
      </w:r>
      <w:r w:rsidR="00A3161D" w:rsidRPr="005A33FB">
        <w:rPr>
          <w:rFonts w:ascii="Verdana" w:hAnsi="Verdana" w:cs="Arial"/>
          <w:sz w:val="20"/>
          <w:szCs w:val="20"/>
        </w:rPr>
        <w:t>Dodavatel</w:t>
      </w:r>
      <w:r w:rsidR="00692C49" w:rsidRPr="005A33FB">
        <w:rPr>
          <w:rFonts w:ascii="Verdana" w:hAnsi="Verdana" w:cs="Arial"/>
          <w:sz w:val="20"/>
          <w:szCs w:val="20"/>
        </w:rPr>
        <w:t xml:space="preserve"> se zavazuje strpět uveřejnění kopie </w:t>
      </w:r>
      <w:r w:rsidR="00343810" w:rsidRPr="005A33FB">
        <w:rPr>
          <w:rFonts w:ascii="Verdana" w:hAnsi="Verdana" w:cs="Arial"/>
          <w:sz w:val="20"/>
          <w:szCs w:val="20"/>
        </w:rPr>
        <w:t xml:space="preserve">této </w:t>
      </w:r>
      <w:r w:rsidR="00692C49" w:rsidRPr="005A33FB">
        <w:rPr>
          <w:rFonts w:ascii="Verdana" w:hAnsi="Verdana" w:cs="Arial"/>
          <w:sz w:val="20"/>
          <w:szCs w:val="20"/>
        </w:rPr>
        <w:t>smlouvy</w:t>
      </w:r>
      <w:r w:rsidR="0075037C" w:rsidRPr="005A33FB">
        <w:rPr>
          <w:rFonts w:ascii="Verdana" w:hAnsi="Verdana" w:cs="Arial"/>
          <w:sz w:val="20"/>
          <w:szCs w:val="20"/>
        </w:rPr>
        <w:t xml:space="preserve"> a příloh</w:t>
      </w:r>
      <w:r w:rsidR="00692C49" w:rsidRPr="005A33FB">
        <w:rPr>
          <w:rFonts w:ascii="Verdana" w:hAnsi="Verdana" w:cs="Arial"/>
          <w:sz w:val="20"/>
          <w:szCs w:val="20"/>
        </w:rPr>
        <w:t>, a to včetně případných dodatků.</w:t>
      </w:r>
    </w:p>
    <w:p w14:paraId="79B788DA" w14:textId="21D1C76D" w:rsidR="004D1D6E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7</w:t>
      </w:r>
      <w:r w:rsidR="00692C49" w:rsidRPr="005A33FB">
        <w:rPr>
          <w:rFonts w:ascii="Verdana" w:hAnsi="Verdana" w:cs="Arial"/>
          <w:sz w:val="20"/>
          <w:szCs w:val="20"/>
        </w:rPr>
        <w:t xml:space="preserve"> </w:t>
      </w:r>
      <w:r w:rsidR="004D1D6E" w:rsidRPr="005A33FB">
        <w:rPr>
          <w:rFonts w:ascii="Verdana" w:hAnsi="Verdana" w:cs="Arial"/>
          <w:sz w:val="20"/>
          <w:szCs w:val="20"/>
        </w:rPr>
        <w:t xml:space="preserve">V případě, že nebude </w:t>
      </w:r>
      <w:r w:rsidR="00E0716B" w:rsidRPr="005A33FB">
        <w:rPr>
          <w:rFonts w:ascii="Verdana" w:hAnsi="Verdana" w:cs="Arial"/>
          <w:sz w:val="20"/>
          <w:szCs w:val="20"/>
        </w:rPr>
        <w:t xml:space="preserve">tato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mlouva v registru smluv uveřejněna nejpozději do tří měsíců ode dne jejího uzavření, ruší se </w:t>
      </w:r>
      <w:r w:rsidR="00343810" w:rsidRPr="005A33FB">
        <w:rPr>
          <w:rFonts w:ascii="Verdana" w:hAnsi="Verdana" w:cs="Arial"/>
          <w:sz w:val="20"/>
          <w:szCs w:val="20"/>
        </w:rPr>
        <w:t xml:space="preserve">tato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mlouva od počátku. V takovém případě jsou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BA54E9" w:rsidRPr="005A33FB">
        <w:rPr>
          <w:rFonts w:ascii="Verdana" w:hAnsi="Verdana" w:cs="Arial"/>
          <w:sz w:val="20"/>
          <w:szCs w:val="20"/>
        </w:rPr>
        <w:t>mluvní s</w:t>
      </w:r>
      <w:r w:rsidR="004D1D6E" w:rsidRPr="005A33FB">
        <w:rPr>
          <w:rFonts w:ascii="Verdana" w:hAnsi="Verdana" w:cs="Arial"/>
          <w:sz w:val="20"/>
          <w:szCs w:val="20"/>
        </w:rPr>
        <w:t xml:space="preserve">trany povinny vrátit si vzájemně veškerá již poskytnutá plnění a vzájemně se vypořádat podle zásad o bezdůvodném obohacení s tím, že není dotčeno právo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BA54E9" w:rsidRPr="005A33FB">
        <w:rPr>
          <w:rFonts w:ascii="Verdana" w:hAnsi="Verdana" w:cs="Arial"/>
          <w:sz w:val="20"/>
          <w:szCs w:val="20"/>
        </w:rPr>
        <w:t>mluvních s</w:t>
      </w:r>
      <w:r w:rsidR="004D1D6E" w:rsidRPr="005A33FB">
        <w:rPr>
          <w:rFonts w:ascii="Verdana" w:hAnsi="Verdana" w:cs="Arial"/>
          <w:sz w:val="20"/>
          <w:szCs w:val="20"/>
        </w:rPr>
        <w:t>tran na náhradu škody.</w:t>
      </w:r>
    </w:p>
    <w:p w14:paraId="4EF066CB" w14:textId="22644D0B" w:rsidR="002148FC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bCs/>
          <w:sz w:val="20"/>
          <w:szCs w:val="20"/>
        </w:rPr>
        <w:t>5</w:t>
      </w:r>
      <w:r w:rsidR="002148FC" w:rsidRPr="005A33FB">
        <w:rPr>
          <w:rFonts w:ascii="Verdana" w:hAnsi="Verdana" w:cs="Arial"/>
          <w:b/>
          <w:bCs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bCs/>
          <w:sz w:val="20"/>
          <w:szCs w:val="20"/>
        </w:rPr>
        <w:t>8</w:t>
      </w:r>
      <w:r w:rsidR="002148FC" w:rsidRPr="005A33FB">
        <w:rPr>
          <w:rFonts w:ascii="Verdana" w:hAnsi="Verdana" w:cs="Arial"/>
          <w:sz w:val="20"/>
          <w:szCs w:val="20"/>
        </w:rPr>
        <w:t xml:space="preserve"> Poskytovatel potvrzuje, že s ohledem na plnění na základě své nabídky není ve střetu zájmu ve smyslu ustanovení § 44 zák. č. 134/2016 Sb. ve znění novel a rovněž </w:t>
      </w:r>
      <w:r w:rsidR="002148FC" w:rsidRPr="005A33FB">
        <w:rPr>
          <w:rFonts w:ascii="Verdana" w:hAnsi="Verdana" w:cs="Arial"/>
          <w:sz w:val="20"/>
          <w:szCs w:val="20"/>
          <w:lang w:val="en-US"/>
        </w:rPr>
        <w:t xml:space="preserve">prohlašuje, že není dodavatelem dle dikce § 4 b) zákona č. 159/2006 Sb.  </w:t>
      </w:r>
      <w:r w:rsidR="002148FC" w:rsidRPr="005A33FB">
        <w:rPr>
          <w:rFonts w:ascii="Verdana" w:hAnsi="Verdana" w:cs="Arial"/>
          <w:sz w:val="20"/>
          <w:szCs w:val="20"/>
        </w:rPr>
        <w:t>ve znění novel.</w:t>
      </w:r>
    </w:p>
    <w:p w14:paraId="326FC397" w14:textId="5B4F20C8" w:rsidR="002148FC" w:rsidRPr="005A33FB" w:rsidRDefault="006C5A3D" w:rsidP="002148FC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bCs/>
          <w:sz w:val="20"/>
          <w:szCs w:val="20"/>
        </w:rPr>
        <w:t>5</w:t>
      </w:r>
      <w:r w:rsidR="002148FC" w:rsidRPr="005A33FB">
        <w:rPr>
          <w:rFonts w:ascii="Verdana" w:hAnsi="Verdana" w:cs="Arial"/>
          <w:b/>
          <w:bCs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bCs/>
          <w:sz w:val="20"/>
          <w:szCs w:val="20"/>
        </w:rPr>
        <w:t>9</w:t>
      </w:r>
      <w:r w:rsidR="002148FC" w:rsidRPr="005A33FB">
        <w:rPr>
          <w:rFonts w:ascii="Verdana" w:hAnsi="Verdana" w:cs="Arial"/>
          <w:sz w:val="20"/>
          <w:szCs w:val="20"/>
        </w:rPr>
        <w:t xml:space="preserve"> Poskytovatel rovněž činí čestné prohlášení ve vztahu k situaci ohledně </w:t>
      </w:r>
      <w:r w:rsidR="00F15470" w:rsidRPr="005A33FB">
        <w:rPr>
          <w:rFonts w:ascii="Verdana" w:hAnsi="Verdana" w:cs="Arial"/>
          <w:sz w:val="20"/>
          <w:szCs w:val="20"/>
        </w:rPr>
        <w:t xml:space="preserve">mezinárodních </w:t>
      </w:r>
      <w:r w:rsidR="002148FC" w:rsidRPr="005A33FB">
        <w:rPr>
          <w:rFonts w:ascii="Verdana" w:hAnsi="Verdana" w:cs="Arial"/>
          <w:sz w:val="20"/>
          <w:szCs w:val="20"/>
        </w:rPr>
        <w:t>sankcí přijatých ČR/EU vůči agresi Ruska a Bělorusku (např. nařízení Rady č. 269/2014 či 208/2014 či 765/2014); poskytovatel tímto prohlašuje, že nefiguruje ani on, ani jeho příp. poddodavatel na jmenném seznamu osob v přílohách těchto nařízení ani není jinak sankcionovanou osobou</w:t>
      </w:r>
      <w:r w:rsidR="00F15470" w:rsidRPr="005A33FB">
        <w:rPr>
          <w:rFonts w:ascii="Verdana" w:hAnsi="Verdana" w:cs="Arial"/>
          <w:sz w:val="20"/>
          <w:szCs w:val="20"/>
        </w:rPr>
        <w:t xml:space="preserve"> dle platné legislativy</w:t>
      </w:r>
      <w:r w:rsidR="002148FC" w:rsidRPr="005A33FB">
        <w:rPr>
          <w:rFonts w:ascii="Verdana" w:hAnsi="Verdana" w:cs="Arial"/>
          <w:sz w:val="20"/>
          <w:szCs w:val="20"/>
        </w:rPr>
        <w:t>.</w:t>
      </w:r>
    </w:p>
    <w:p w14:paraId="488339CD" w14:textId="621F065A" w:rsidR="004D1D6E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10</w:t>
      </w:r>
      <w:r w:rsidR="00692C49" w:rsidRPr="005A33FB">
        <w:rPr>
          <w:rFonts w:ascii="Verdana" w:hAnsi="Verdana" w:cs="Arial"/>
          <w:sz w:val="20"/>
          <w:szCs w:val="20"/>
        </w:rPr>
        <w:t xml:space="preserve"> </w:t>
      </w:r>
      <w:r w:rsidR="004D1D6E" w:rsidRPr="005A33FB">
        <w:rPr>
          <w:rFonts w:ascii="Verdana" w:hAnsi="Verdana" w:cs="Arial"/>
          <w:sz w:val="20"/>
          <w:szCs w:val="20"/>
        </w:rPr>
        <w:t xml:space="preserve">Všechna ujednání a podmínky v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mlouvě se budou vztahovat na právní nástupce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BA54E9" w:rsidRPr="005A33FB">
        <w:rPr>
          <w:rFonts w:ascii="Verdana" w:hAnsi="Verdana" w:cs="Arial"/>
          <w:sz w:val="20"/>
          <w:szCs w:val="20"/>
        </w:rPr>
        <w:t>mluvních s</w:t>
      </w:r>
      <w:r w:rsidR="004D1D6E" w:rsidRPr="005A33FB">
        <w:rPr>
          <w:rFonts w:ascii="Verdana" w:hAnsi="Verdana" w:cs="Arial"/>
          <w:sz w:val="20"/>
          <w:szCs w:val="20"/>
        </w:rPr>
        <w:t>tran a budou je zavazovat, jako by byli v této smlouvě jmenováni a vyjádřeni</w:t>
      </w:r>
      <w:r w:rsidR="00162590" w:rsidRPr="005A33FB">
        <w:rPr>
          <w:rFonts w:ascii="Verdana" w:hAnsi="Verdana" w:cs="Arial"/>
          <w:sz w:val="20"/>
          <w:szCs w:val="20"/>
        </w:rPr>
        <w:t>.</w:t>
      </w:r>
      <w:r w:rsidR="004D1D6E" w:rsidRPr="005A33FB">
        <w:rPr>
          <w:rFonts w:ascii="Verdana" w:hAnsi="Verdana" w:cs="Arial"/>
          <w:sz w:val="20"/>
          <w:szCs w:val="20"/>
        </w:rPr>
        <w:t xml:space="preserve"> </w:t>
      </w:r>
      <w:r w:rsidR="00162590" w:rsidRPr="005A33FB">
        <w:rPr>
          <w:rFonts w:ascii="Verdana" w:hAnsi="Verdana" w:cs="Arial"/>
          <w:sz w:val="20"/>
          <w:szCs w:val="20"/>
        </w:rPr>
        <w:t>K</w:t>
      </w:r>
      <w:r w:rsidR="004D1D6E" w:rsidRPr="005A33FB">
        <w:rPr>
          <w:rFonts w:ascii="Verdana" w:hAnsi="Verdana" w:cs="Arial"/>
          <w:sz w:val="20"/>
          <w:szCs w:val="20"/>
        </w:rPr>
        <w:t xml:space="preserve">dekoliv je v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 xml:space="preserve">mlouvě zmínka o některé ze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BA54E9" w:rsidRPr="005A33FB">
        <w:rPr>
          <w:rFonts w:ascii="Verdana" w:hAnsi="Verdana" w:cs="Arial"/>
          <w:sz w:val="20"/>
          <w:szCs w:val="20"/>
        </w:rPr>
        <w:t>mluvních s</w:t>
      </w:r>
      <w:r w:rsidR="004D1D6E" w:rsidRPr="005A33FB">
        <w:rPr>
          <w:rFonts w:ascii="Verdana" w:hAnsi="Verdana" w:cs="Arial"/>
          <w:sz w:val="20"/>
          <w:szCs w:val="20"/>
        </w:rPr>
        <w:t xml:space="preserve">tran, platí, že zahrnuje a vztahuje se na nástupce takové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BA54E9" w:rsidRPr="005A33FB">
        <w:rPr>
          <w:rFonts w:ascii="Verdana" w:hAnsi="Verdana" w:cs="Arial"/>
          <w:sz w:val="20"/>
          <w:szCs w:val="20"/>
        </w:rPr>
        <w:t>mluvní s</w:t>
      </w:r>
      <w:r w:rsidR="004D1D6E" w:rsidRPr="005A33FB">
        <w:rPr>
          <w:rFonts w:ascii="Verdana" w:hAnsi="Verdana" w:cs="Arial"/>
          <w:sz w:val="20"/>
          <w:szCs w:val="20"/>
        </w:rPr>
        <w:t xml:space="preserve">trany. </w:t>
      </w:r>
    </w:p>
    <w:p w14:paraId="6D4D4FED" w14:textId="49D3F2C1" w:rsidR="00394910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394910" w:rsidRPr="005A33FB">
        <w:rPr>
          <w:rFonts w:ascii="Verdana" w:hAnsi="Verdana" w:cs="Arial"/>
          <w:b/>
          <w:sz w:val="20"/>
          <w:szCs w:val="20"/>
        </w:rPr>
        <w:t>.</w:t>
      </w:r>
      <w:r w:rsidR="00E0716B" w:rsidRPr="005A33FB">
        <w:rPr>
          <w:rFonts w:ascii="Verdana" w:hAnsi="Verdana" w:cs="Arial"/>
          <w:b/>
          <w:sz w:val="20"/>
          <w:szCs w:val="20"/>
        </w:rPr>
        <w:t>11</w:t>
      </w:r>
      <w:r w:rsidR="00394910" w:rsidRPr="005A33FB">
        <w:rPr>
          <w:rFonts w:ascii="Verdana" w:hAnsi="Verdana" w:cs="Arial"/>
          <w:sz w:val="20"/>
          <w:szCs w:val="20"/>
        </w:rPr>
        <w:t xml:space="preserve"> </w:t>
      </w:r>
      <w:bookmarkStart w:id="2" w:name="_Hlk162482947"/>
      <w:r w:rsidR="00394910" w:rsidRPr="005A33FB">
        <w:rPr>
          <w:rFonts w:ascii="Verdana" w:hAnsi="Verdana" w:cs="Arial"/>
          <w:sz w:val="20"/>
          <w:szCs w:val="20"/>
        </w:rPr>
        <w:t xml:space="preserve">Smluvní strany se zavazují zachovávat mlčenlivost o všech informacích, které nabyly v souvislosti s předmětem plnění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394910" w:rsidRPr="005A33FB">
        <w:rPr>
          <w:rFonts w:ascii="Verdana" w:hAnsi="Verdana" w:cs="Arial"/>
          <w:sz w:val="20"/>
          <w:szCs w:val="20"/>
        </w:rPr>
        <w:t xml:space="preserve">mlouvy v průběhu platnosti a rovněž po </w:t>
      </w:r>
      <w:r w:rsidR="00A916F6" w:rsidRPr="005A33FB">
        <w:rPr>
          <w:rFonts w:ascii="Verdana" w:hAnsi="Verdana" w:cs="Arial"/>
          <w:sz w:val="20"/>
          <w:szCs w:val="20"/>
        </w:rPr>
        <w:t xml:space="preserve">ukončení platnosti této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A916F6" w:rsidRPr="005A33FB">
        <w:rPr>
          <w:rFonts w:ascii="Verdana" w:hAnsi="Verdana" w:cs="Arial"/>
          <w:sz w:val="20"/>
          <w:szCs w:val="20"/>
        </w:rPr>
        <w:t>mlouvy</w:t>
      </w:r>
      <w:r w:rsidR="00394910" w:rsidRPr="005A33FB">
        <w:rPr>
          <w:rFonts w:ascii="Verdana" w:hAnsi="Verdana" w:cs="Arial"/>
          <w:sz w:val="20"/>
          <w:szCs w:val="20"/>
        </w:rPr>
        <w:t xml:space="preserve">. </w:t>
      </w:r>
      <w:bookmarkEnd w:id="2"/>
      <w:r w:rsidR="000E032C" w:rsidRPr="005A33FB">
        <w:rPr>
          <w:rFonts w:ascii="Verdana" w:hAnsi="Verdana" w:cs="Arial"/>
          <w:sz w:val="20"/>
          <w:szCs w:val="20"/>
        </w:rPr>
        <w:t xml:space="preserve">Dodavatel je v souvislosti s plněním této smlouvy, a to vždy pouze v nezbytně nutném rozsahu, oprávněn předávat důvěrné informace </w:t>
      </w:r>
      <w:r w:rsidR="00B62D59" w:rsidRPr="005A33FB">
        <w:rPr>
          <w:rFonts w:ascii="Verdana" w:hAnsi="Verdana" w:cs="Arial"/>
          <w:sz w:val="20"/>
          <w:szCs w:val="20"/>
        </w:rPr>
        <w:t xml:space="preserve">pouze </w:t>
      </w:r>
      <w:r w:rsidR="000E032C" w:rsidRPr="005A33FB">
        <w:rPr>
          <w:rFonts w:ascii="Verdana" w:hAnsi="Verdana" w:cs="Arial"/>
          <w:sz w:val="20"/>
          <w:szCs w:val="20"/>
        </w:rPr>
        <w:t>společnosti Microsoft, aniž by musel vždy v jednotlivém případě žádat objednatele o souhlas s takovým sdělením důvěrné informace.</w:t>
      </w:r>
    </w:p>
    <w:p w14:paraId="4A002ADD" w14:textId="2A92621E" w:rsidR="00692C49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5</w:t>
      </w:r>
      <w:r w:rsidR="00692C49" w:rsidRPr="005A33FB">
        <w:rPr>
          <w:rFonts w:ascii="Verdana" w:hAnsi="Verdana" w:cs="Arial"/>
          <w:b/>
          <w:sz w:val="20"/>
          <w:szCs w:val="20"/>
        </w:rPr>
        <w:t>.</w:t>
      </w:r>
      <w:r w:rsidR="002148FC" w:rsidRPr="005A33FB">
        <w:rPr>
          <w:rFonts w:ascii="Verdana" w:hAnsi="Verdana" w:cs="Arial"/>
          <w:b/>
          <w:sz w:val="20"/>
          <w:szCs w:val="20"/>
        </w:rPr>
        <w:t>1</w:t>
      </w:r>
      <w:r w:rsidR="00E0716B" w:rsidRPr="005A33FB">
        <w:rPr>
          <w:rFonts w:ascii="Verdana" w:hAnsi="Verdana" w:cs="Arial"/>
          <w:b/>
          <w:sz w:val="20"/>
          <w:szCs w:val="20"/>
        </w:rPr>
        <w:t>2</w:t>
      </w:r>
      <w:r w:rsidR="00692C49" w:rsidRPr="005A33FB">
        <w:rPr>
          <w:rFonts w:ascii="Verdana" w:hAnsi="Verdana" w:cs="Arial"/>
          <w:sz w:val="20"/>
          <w:szCs w:val="20"/>
        </w:rPr>
        <w:t xml:space="preserve"> Případné rozpory se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692C49" w:rsidRPr="005A33FB">
        <w:rPr>
          <w:rFonts w:ascii="Verdana" w:hAnsi="Verdana" w:cs="Arial"/>
          <w:sz w:val="20"/>
          <w:szCs w:val="20"/>
        </w:rPr>
        <w:t>mluvní strany zavazují řešit dohodou. Teprve nebude-li dosažení dohody mezi nimi možné, bude věc řešena u věcně příslušného soudu</w:t>
      </w:r>
      <w:r w:rsidR="00162590" w:rsidRPr="005A33FB">
        <w:rPr>
          <w:rFonts w:ascii="Verdana" w:hAnsi="Verdana" w:cs="Arial"/>
          <w:sz w:val="20"/>
          <w:szCs w:val="20"/>
        </w:rPr>
        <w:t>. M</w:t>
      </w:r>
      <w:r w:rsidR="00692C49" w:rsidRPr="005A33FB">
        <w:rPr>
          <w:rFonts w:ascii="Verdana" w:hAnsi="Verdana" w:cs="Arial"/>
          <w:sz w:val="20"/>
          <w:szCs w:val="20"/>
        </w:rPr>
        <w:t xml:space="preserve">ístně příslušným je soud, v jehož obvodu má sídlo </w:t>
      </w:r>
      <w:r w:rsidR="00C921F5" w:rsidRPr="005A33FB">
        <w:rPr>
          <w:rFonts w:ascii="Verdana" w:hAnsi="Verdana" w:cs="Arial"/>
          <w:sz w:val="20"/>
          <w:szCs w:val="20"/>
        </w:rPr>
        <w:t>o</w:t>
      </w:r>
      <w:r w:rsidR="00692C49" w:rsidRPr="005A33FB">
        <w:rPr>
          <w:rFonts w:ascii="Verdana" w:hAnsi="Verdana" w:cs="Arial"/>
          <w:sz w:val="20"/>
          <w:szCs w:val="20"/>
        </w:rPr>
        <w:t>bjednatel.</w:t>
      </w:r>
    </w:p>
    <w:p w14:paraId="03792C31" w14:textId="3BB27FC5" w:rsidR="004D1D6E" w:rsidRPr="005A33FB" w:rsidRDefault="006C5A3D" w:rsidP="00692C49">
      <w:pPr>
        <w:spacing w:line="360" w:lineRule="auto"/>
        <w:rPr>
          <w:rFonts w:ascii="Verdana" w:hAnsi="Verdana" w:cs="Arial"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lastRenderedPageBreak/>
        <w:t>5</w:t>
      </w:r>
      <w:r w:rsidR="001A77C2" w:rsidRPr="005A33FB">
        <w:rPr>
          <w:rFonts w:ascii="Verdana" w:hAnsi="Verdana" w:cs="Arial"/>
          <w:b/>
          <w:sz w:val="20"/>
          <w:szCs w:val="20"/>
        </w:rPr>
        <w:t>.</w:t>
      </w:r>
      <w:r w:rsidR="002148FC" w:rsidRPr="005A33FB">
        <w:rPr>
          <w:rFonts w:ascii="Verdana" w:hAnsi="Verdana" w:cs="Arial"/>
          <w:b/>
          <w:sz w:val="20"/>
          <w:szCs w:val="20"/>
        </w:rPr>
        <w:t>1</w:t>
      </w:r>
      <w:r w:rsidR="00E0716B" w:rsidRPr="005A33FB">
        <w:rPr>
          <w:rFonts w:ascii="Verdana" w:hAnsi="Verdana" w:cs="Arial"/>
          <w:b/>
          <w:sz w:val="20"/>
          <w:szCs w:val="20"/>
        </w:rPr>
        <w:t>3</w:t>
      </w:r>
      <w:r w:rsidR="001A77C2" w:rsidRPr="005A33FB">
        <w:rPr>
          <w:rFonts w:ascii="Verdana" w:hAnsi="Verdana" w:cs="Arial"/>
          <w:sz w:val="20"/>
          <w:szCs w:val="20"/>
        </w:rPr>
        <w:t xml:space="preserve"> </w:t>
      </w:r>
      <w:r w:rsidR="00F4036F" w:rsidRPr="005A33FB">
        <w:rPr>
          <w:rFonts w:ascii="Verdana" w:hAnsi="Verdana" w:cs="Arial"/>
          <w:sz w:val="20"/>
          <w:szCs w:val="20"/>
        </w:rPr>
        <w:t>Smluvní s</w:t>
      </w:r>
      <w:r w:rsidR="004D1D6E" w:rsidRPr="005A33FB">
        <w:rPr>
          <w:rFonts w:ascii="Verdana" w:hAnsi="Verdana" w:cs="Arial"/>
          <w:sz w:val="20"/>
          <w:szCs w:val="20"/>
        </w:rPr>
        <w:t>trany prohlašují, že</w:t>
      </w:r>
      <w:r w:rsidR="00343810" w:rsidRPr="005A33FB">
        <w:rPr>
          <w:rFonts w:ascii="Verdana" w:hAnsi="Verdana" w:cs="Arial"/>
          <w:sz w:val="20"/>
          <w:szCs w:val="20"/>
        </w:rPr>
        <w:t xml:space="preserve"> tato</w:t>
      </w:r>
      <w:r w:rsidR="004D1D6E" w:rsidRPr="005A33FB">
        <w:rPr>
          <w:rFonts w:ascii="Verdana" w:hAnsi="Verdana" w:cs="Arial"/>
          <w:sz w:val="20"/>
          <w:szCs w:val="20"/>
        </w:rPr>
        <w:t xml:space="preserve"> </w:t>
      </w:r>
      <w:r w:rsidR="00C921F5" w:rsidRPr="005A33FB">
        <w:rPr>
          <w:rFonts w:ascii="Verdana" w:hAnsi="Verdana" w:cs="Arial"/>
          <w:sz w:val="20"/>
          <w:szCs w:val="20"/>
        </w:rPr>
        <w:t>s</w:t>
      </w:r>
      <w:r w:rsidR="004D1D6E" w:rsidRPr="005A33FB">
        <w:rPr>
          <w:rFonts w:ascii="Verdana" w:hAnsi="Verdana" w:cs="Arial"/>
          <w:sz w:val="20"/>
          <w:szCs w:val="20"/>
        </w:rPr>
        <w:t>mlouva odpovídá jejich pravé a svobodné vůli, že nebyla uzavřena v tísni za nápadně nevýhodných podmínek, že jejímu vyhotovení v českém jazyce zcela rozumějí a na důkaz toho ji podepisují.</w:t>
      </w:r>
    </w:p>
    <w:p w14:paraId="555F9314" w14:textId="77777777" w:rsidR="002148FC" w:rsidRPr="005A33FB" w:rsidRDefault="002148FC" w:rsidP="00692C49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1076BF76" w14:textId="77777777" w:rsidR="00396D9D" w:rsidRPr="005A33FB" w:rsidRDefault="00396D9D" w:rsidP="001A77C2">
      <w:pPr>
        <w:rPr>
          <w:rFonts w:ascii="Verdana" w:hAnsi="Verdana" w:cs="Arial"/>
          <w:sz w:val="20"/>
          <w:szCs w:val="20"/>
          <w:lang w:eastAsia="cs-CZ"/>
        </w:rPr>
      </w:pPr>
    </w:p>
    <w:p w14:paraId="1FE21883" w14:textId="53167A15" w:rsidR="001A77C2" w:rsidRPr="005A33FB" w:rsidRDefault="001A77C2" w:rsidP="001A77C2">
      <w:pPr>
        <w:rPr>
          <w:rFonts w:ascii="Verdana" w:hAnsi="Verdana" w:cs="Arial"/>
          <w:sz w:val="20"/>
          <w:szCs w:val="20"/>
          <w:lang w:eastAsia="cs-CZ"/>
        </w:rPr>
      </w:pPr>
      <w:r w:rsidRPr="005A33FB">
        <w:rPr>
          <w:rFonts w:ascii="Verdana" w:hAnsi="Verdana" w:cs="Arial"/>
          <w:sz w:val="20"/>
          <w:szCs w:val="20"/>
          <w:lang w:eastAsia="cs-CZ"/>
        </w:rPr>
        <w:t>V Hradci Králové, dne …………………</w:t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  <w:t>V ………</w:t>
      </w:r>
      <w:proofErr w:type="gramStart"/>
      <w:r w:rsidRPr="005A33FB">
        <w:rPr>
          <w:rFonts w:ascii="Verdana" w:hAnsi="Verdana" w:cs="Arial"/>
          <w:sz w:val="20"/>
          <w:szCs w:val="20"/>
          <w:lang w:eastAsia="cs-CZ"/>
        </w:rPr>
        <w:t>…</w:t>
      </w:r>
      <w:r w:rsidR="00554D5B" w:rsidRPr="005A33FB">
        <w:rPr>
          <w:rFonts w:ascii="Verdana" w:hAnsi="Verdana" w:cs="Arial"/>
          <w:sz w:val="20"/>
          <w:szCs w:val="20"/>
          <w:lang w:eastAsia="cs-CZ"/>
        </w:rPr>
        <w:t>.............</w:t>
      </w:r>
      <w:r w:rsidRPr="005A33FB">
        <w:rPr>
          <w:rFonts w:ascii="Verdana" w:hAnsi="Verdana" w:cs="Arial"/>
          <w:sz w:val="20"/>
          <w:szCs w:val="20"/>
          <w:lang w:eastAsia="cs-CZ"/>
        </w:rPr>
        <w:t>, dne</w:t>
      </w:r>
      <w:proofErr w:type="gramEnd"/>
      <w:r w:rsidRPr="005A33FB">
        <w:rPr>
          <w:rFonts w:ascii="Verdana" w:hAnsi="Verdana" w:cs="Arial"/>
          <w:sz w:val="20"/>
          <w:szCs w:val="20"/>
          <w:lang w:eastAsia="cs-CZ"/>
        </w:rPr>
        <w:t xml:space="preserve"> ………………… </w:t>
      </w:r>
    </w:p>
    <w:p w14:paraId="1A4469F3" w14:textId="77777777" w:rsidR="007424B5" w:rsidRPr="005A33FB" w:rsidRDefault="007424B5" w:rsidP="001A77C2">
      <w:pPr>
        <w:rPr>
          <w:rFonts w:ascii="Verdana" w:hAnsi="Verdana" w:cs="Arial"/>
          <w:sz w:val="20"/>
          <w:szCs w:val="20"/>
          <w:lang w:eastAsia="cs-CZ"/>
        </w:rPr>
      </w:pPr>
    </w:p>
    <w:p w14:paraId="23FCEC6D" w14:textId="3B2EE788" w:rsidR="001A77C2" w:rsidRPr="005A33FB" w:rsidRDefault="001A77C2" w:rsidP="001A77C2">
      <w:pPr>
        <w:rPr>
          <w:rFonts w:ascii="Verdana" w:hAnsi="Verdana" w:cs="Arial"/>
          <w:sz w:val="20"/>
          <w:szCs w:val="20"/>
          <w:lang w:eastAsia="cs-CZ"/>
        </w:rPr>
      </w:pPr>
      <w:r w:rsidRPr="005A33FB">
        <w:rPr>
          <w:rFonts w:ascii="Verdana" w:hAnsi="Verdana" w:cs="Arial"/>
          <w:sz w:val="20"/>
          <w:szCs w:val="20"/>
          <w:lang w:eastAsia="cs-CZ"/>
        </w:rPr>
        <w:t xml:space="preserve">Za </w:t>
      </w:r>
      <w:r w:rsidR="00C921F5" w:rsidRPr="005A33FB">
        <w:rPr>
          <w:rFonts w:ascii="Verdana" w:hAnsi="Verdana" w:cs="Arial"/>
          <w:sz w:val="20"/>
          <w:szCs w:val="20"/>
          <w:lang w:eastAsia="cs-CZ"/>
        </w:rPr>
        <w:t>o</w:t>
      </w:r>
      <w:r w:rsidRPr="005A33FB">
        <w:rPr>
          <w:rFonts w:ascii="Verdana" w:hAnsi="Verdana" w:cs="Arial"/>
          <w:sz w:val="20"/>
          <w:szCs w:val="20"/>
          <w:lang w:eastAsia="cs-CZ"/>
        </w:rPr>
        <w:t>bjednatele:</w:t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  <w:t xml:space="preserve">Za </w:t>
      </w:r>
      <w:r w:rsidR="00A3161D" w:rsidRPr="005A33FB">
        <w:rPr>
          <w:rFonts w:ascii="Verdana" w:hAnsi="Verdana" w:cs="Arial"/>
          <w:sz w:val="20"/>
          <w:szCs w:val="20"/>
          <w:lang w:eastAsia="cs-CZ"/>
        </w:rPr>
        <w:t>dodavatele</w:t>
      </w:r>
      <w:r w:rsidRPr="005A33FB">
        <w:rPr>
          <w:rFonts w:ascii="Verdana" w:hAnsi="Verdana" w:cs="Arial"/>
          <w:sz w:val="20"/>
          <w:szCs w:val="20"/>
          <w:lang w:eastAsia="cs-CZ"/>
        </w:rPr>
        <w:t>:</w:t>
      </w:r>
    </w:p>
    <w:p w14:paraId="041CB8F6" w14:textId="77777777" w:rsidR="00C06994" w:rsidRPr="005A33FB" w:rsidRDefault="00C06994" w:rsidP="001A77C2">
      <w:pPr>
        <w:rPr>
          <w:rFonts w:ascii="Verdana" w:hAnsi="Verdana" w:cs="Arial"/>
          <w:sz w:val="20"/>
          <w:szCs w:val="20"/>
          <w:lang w:eastAsia="cs-CZ"/>
        </w:rPr>
      </w:pPr>
    </w:p>
    <w:p w14:paraId="22164DDC" w14:textId="77777777" w:rsidR="00C06994" w:rsidRPr="005A33FB" w:rsidRDefault="00C06994" w:rsidP="001A77C2">
      <w:pPr>
        <w:rPr>
          <w:rFonts w:ascii="Verdana" w:hAnsi="Verdana" w:cs="Arial"/>
          <w:sz w:val="20"/>
          <w:szCs w:val="20"/>
          <w:lang w:eastAsia="cs-CZ"/>
        </w:rPr>
      </w:pPr>
    </w:p>
    <w:p w14:paraId="154CABB1" w14:textId="3DAFF351" w:rsidR="001A77C2" w:rsidRPr="005A33FB" w:rsidRDefault="001A77C2" w:rsidP="001A77C2">
      <w:pPr>
        <w:rPr>
          <w:rFonts w:ascii="Verdana" w:hAnsi="Verdana" w:cs="Arial"/>
          <w:sz w:val="20"/>
          <w:szCs w:val="20"/>
          <w:lang w:eastAsia="cs-CZ"/>
        </w:rPr>
      </w:pPr>
      <w:r w:rsidRPr="005A33FB">
        <w:rPr>
          <w:rFonts w:ascii="Verdana" w:hAnsi="Verdana" w:cs="Arial"/>
          <w:sz w:val="20"/>
          <w:szCs w:val="20"/>
          <w:lang w:eastAsia="cs-CZ"/>
        </w:rPr>
        <w:t>……………………………….</w:t>
      </w:r>
      <w:r w:rsidR="00BB0BE5" w:rsidRPr="005A33FB">
        <w:rPr>
          <w:rFonts w:ascii="Verdana" w:hAnsi="Verdana" w:cs="Arial"/>
          <w:sz w:val="20"/>
          <w:szCs w:val="20"/>
          <w:lang w:eastAsia="cs-CZ"/>
        </w:rPr>
        <w:t>.................</w:t>
      </w:r>
      <w:r w:rsidRPr="005A33FB">
        <w:rPr>
          <w:rFonts w:ascii="Verdana" w:hAnsi="Verdana" w:cs="Arial"/>
          <w:sz w:val="20"/>
          <w:szCs w:val="20"/>
          <w:lang w:eastAsia="cs-CZ"/>
        </w:rPr>
        <w:tab/>
      </w:r>
      <w:r w:rsidRPr="005A33FB">
        <w:rPr>
          <w:rFonts w:ascii="Verdana" w:hAnsi="Verdana" w:cs="Arial"/>
          <w:sz w:val="20"/>
          <w:szCs w:val="20"/>
          <w:lang w:eastAsia="cs-CZ"/>
        </w:rPr>
        <w:tab/>
        <w:t>……………………………….</w:t>
      </w:r>
      <w:r w:rsidR="00BB0BE5" w:rsidRPr="005A33FB">
        <w:rPr>
          <w:rFonts w:ascii="Verdana" w:hAnsi="Verdana" w:cs="Arial"/>
          <w:sz w:val="20"/>
          <w:szCs w:val="20"/>
          <w:lang w:eastAsia="cs-CZ"/>
        </w:rPr>
        <w:t>.....................</w:t>
      </w:r>
    </w:p>
    <w:p w14:paraId="39635721" w14:textId="63BE4DCD" w:rsidR="001A77C2" w:rsidRPr="005A33FB" w:rsidRDefault="00EF4E0C" w:rsidP="001A77C2">
      <w:pPr>
        <w:rPr>
          <w:rFonts w:ascii="Verdana" w:hAnsi="Verdana" w:cs="Arial"/>
          <w:sz w:val="20"/>
          <w:szCs w:val="20"/>
          <w:lang w:eastAsia="cs-CZ"/>
        </w:rPr>
      </w:pPr>
      <w:r w:rsidRPr="005A33FB">
        <w:rPr>
          <w:rFonts w:ascii="Verdana" w:hAnsi="Verdana" w:cs="Arial"/>
          <w:sz w:val="20"/>
          <w:szCs w:val="20"/>
          <w:lang w:eastAsia="cs-CZ"/>
        </w:rPr>
        <w:t>doc. RNDr</w:t>
      </w:r>
      <w:r w:rsidR="001A77C2" w:rsidRPr="005A33FB">
        <w:rPr>
          <w:rFonts w:ascii="Verdana" w:hAnsi="Verdana" w:cs="Arial"/>
          <w:sz w:val="20"/>
          <w:szCs w:val="20"/>
          <w:lang w:eastAsia="cs-CZ"/>
        </w:rPr>
        <w:t xml:space="preserve">. </w:t>
      </w:r>
      <w:r w:rsidRPr="005A33FB">
        <w:rPr>
          <w:rFonts w:ascii="Verdana" w:hAnsi="Verdana" w:cs="Arial"/>
          <w:sz w:val="20"/>
          <w:szCs w:val="20"/>
          <w:lang w:eastAsia="cs-CZ"/>
        </w:rPr>
        <w:t>Jan Kříž</w:t>
      </w:r>
      <w:r w:rsidR="001A77C2" w:rsidRPr="005A33FB">
        <w:rPr>
          <w:rFonts w:ascii="Verdana" w:hAnsi="Verdana" w:cs="Arial"/>
          <w:sz w:val="20"/>
          <w:szCs w:val="20"/>
          <w:lang w:eastAsia="cs-CZ"/>
        </w:rPr>
        <w:t>, Ph.D.</w:t>
      </w:r>
    </w:p>
    <w:p w14:paraId="33125ED0" w14:textId="4E9A5383" w:rsidR="001A77C2" w:rsidRPr="005A33FB" w:rsidRDefault="001A77C2" w:rsidP="001A77C2">
      <w:pPr>
        <w:rPr>
          <w:rFonts w:ascii="Verdana" w:hAnsi="Verdana" w:cs="Arial"/>
          <w:b/>
          <w:sz w:val="20"/>
          <w:szCs w:val="20"/>
          <w:lang w:eastAsia="cs-CZ"/>
        </w:rPr>
      </w:pPr>
      <w:r w:rsidRPr="005A33FB">
        <w:rPr>
          <w:rFonts w:ascii="Verdana" w:hAnsi="Verdana" w:cs="Arial"/>
          <w:b/>
          <w:sz w:val="20"/>
          <w:szCs w:val="20"/>
          <w:lang w:eastAsia="cs-CZ"/>
        </w:rPr>
        <w:t>rektor</w:t>
      </w:r>
    </w:p>
    <w:p w14:paraId="51BBB8A5" w14:textId="29A76650" w:rsidR="002148FC" w:rsidRPr="005A33FB" w:rsidRDefault="002148FC" w:rsidP="001A77C2">
      <w:pPr>
        <w:rPr>
          <w:rFonts w:ascii="Verdana" w:hAnsi="Verdana" w:cs="Arial"/>
          <w:sz w:val="20"/>
          <w:szCs w:val="20"/>
          <w:lang w:eastAsia="cs-CZ"/>
        </w:rPr>
      </w:pPr>
    </w:p>
    <w:p w14:paraId="62CC1286" w14:textId="369BC7F7" w:rsidR="002A744B" w:rsidRPr="005A33FB" w:rsidRDefault="002A744B" w:rsidP="002A744B">
      <w:pPr>
        <w:spacing w:after="0" w:line="312" w:lineRule="auto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Příloha č. 1 – Potvrzení oprávněnosti dodávek licencí a služeb společnosti Microsoft</w:t>
      </w:r>
    </w:p>
    <w:p w14:paraId="05B5580C" w14:textId="5209802A" w:rsidR="001A77C2" w:rsidRPr="005A33FB" w:rsidRDefault="002A744B" w:rsidP="001A77C2">
      <w:pPr>
        <w:rPr>
          <w:rFonts w:ascii="Verdana" w:hAnsi="Verdana" w:cs="Arial"/>
          <w:sz w:val="20"/>
          <w:szCs w:val="20"/>
          <w:lang w:val="en-US" w:eastAsia="cs-CZ"/>
        </w:rPr>
      </w:pPr>
      <w:r w:rsidRPr="005A33FB">
        <w:rPr>
          <w:rFonts w:ascii="Verdana" w:hAnsi="Verdana" w:cs="Arial"/>
          <w:sz w:val="20"/>
          <w:szCs w:val="20"/>
          <w:lang w:val="en-US" w:eastAsia="cs-CZ"/>
        </w:rPr>
        <w:t>[</w:t>
      </w:r>
      <w:r w:rsidRPr="005A33FB">
        <w:rPr>
          <w:rFonts w:ascii="Verdana" w:hAnsi="Verdana" w:cs="Arial"/>
          <w:sz w:val="20"/>
          <w:szCs w:val="20"/>
          <w:lang w:eastAsia="cs-CZ"/>
        </w:rPr>
        <w:t xml:space="preserve">Dodá </w:t>
      </w:r>
      <w:r w:rsidR="00A3161D" w:rsidRPr="005A33FB">
        <w:rPr>
          <w:rFonts w:ascii="Verdana" w:hAnsi="Verdana" w:cs="Arial"/>
          <w:sz w:val="20"/>
          <w:szCs w:val="20"/>
          <w:lang w:eastAsia="cs-CZ"/>
        </w:rPr>
        <w:t>dodavatel</w:t>
      </w:r>
      <w:r w:rsidRPr="005A33FB">
        <w:rPr>
          <w:rFonts w:ascii="Verdana" w:hAnsi="Verdana" w:cs="Arial"/>
          <w:sz w:val="20"/>
          <w:szCs w:val="20"/>
          <w:lang w:eastAsia="cs-CZ"/>
        </w:rPr>
        <w:t xml:space="preserve"> dle odstavce 1.1 </w:t>
      </w:r>
      <w:r w:rsidR="003845AA" w:rsidRPr="005A33FB">
        <w:rPr>
          <w:rFonts w:ascii="Verdana" w:hAnsi="Verdana" w:cs="Arial"/>
          <w:sz w:val="20"/>
          <w:szCs w:val="20"/>
          <w:lang w:eastAsia="cs-CZ"/>
        </w:rPr>
        <w:t>s</w:t>
      </w:r>
      <w:r w:rsidRPr="005A33FB">
        <w:rPr>
          <w:rFonts w:ascii="Verdana" w:hAnsi="Verdana" w:cs="Arial"/>
          <w:sz w:val="20"/>
          <w:szCs w:val="20"/>
          <w:lang w:eastAsia="cs-CZ"/>
        </w:rPr>
        <w:t>mlouvy</w:t>
      </w:r>
      <w:r w:rsidRPr="005A33FB">
        <w:rPr>
          <w:rFonts w:ascii="Verdana" w:hAnsi="Verdana" w:cs="Arial"/>
          <w:sz w:val="20"/>
          <w:szCs w:val="20"/>
          <w:lang w:val="en-US" w:eastAsia="cs-CZ"/>
        </w:rPr>
        <w:t>]</w:t>
      </w:r>
    </w:p>
    <w:p w14:paraId="1E42E049" w14:textId="77777777" w:rsidR="002A744B" w:rsidRPr="005A33FB" w:rsidRDefault="002A744B" w:rsidP="001A77C2">
      <w:pPr>
        <w:rPr>
          <w:rFonts w:ascii="Verdana" w:hAnsi="Verdana" w:cs="Arial"/>
          <w:sz w:val="20"/>
          <w:szCs w:val="20"/>
          <w:lang w:val="en-US" w:eastAsia="cs-CZ"/>
        </w:rPr>
      </w:pPr>
    </w:p>
    <w:p w14:paraId="06A3026D" w14:textId="2B5827DD" w:rsidR="002A744B" w:rsidRPr="005A33FB" w:rsidRDefault="002A744B" w:rsidP="002A744B">
      <w:pPr>
        <w:spacing w:after="0" w:line="312" w:lineRule="auto"/>
        <w:rPr>
          <w:rFonts w:ascii="Verdana" w:hAnsi="Verdana" w:cs="Arial"/>
          <w:b/>
          <w:sz w:val="20"/>
          <w:szCs w:val="20"/>
        </w:rPr>
      </w:pPr>
      <w:r w:rsidRPr="005A33FB">
        <w:rPr>
          <w:rFonts w:ascii="Verdana" w:hAnsi="Verdana" w:cs="Arial"/>
          <w:b/>
          <w:sz w:val="20"/>
          <w:szCs w:val="20"/>
        </w:rPr>
        <w:t>Příloha č. 2 – Specifikace předmětu plnění</w:t>
      </w:r>
      <w:r w:rsidR="00C310A2" w:rsidRPr="005A33FB">
        <w:rPr>
          <w:rFonts w:ascii="Verdana" w:hAnsi="Verdana" w:cs="Arial"/>
          <w:b/>
          <w:sz w:val="20"/>
          <w:szCs w:val="20"/>
        </w:rPr>
        <w:t xml:space="preserve"> pro cenovou nabídku</w:t>
      </w:r>
      <w:r w:rsidR="00314019" w:rsidRPr="005A33FB">
        <w:rPr>
          <w:rFonts w:ascii="Verdana" w:hAnsi="Verdana" w:cs="Arial"/>
          <w:b/>
          <w:sz w:val="20"/>
          <w:szCs w:val="20"/>
        </w:rPr>
        <w:t>, včetně celkové ceny a položkových cen</w:t>
      </w:r>
    </w:p>
    <w:p w14:paraId="3DEBB9EA" w14:textId="6E0554F5" w:rsidR="002A744B" w:rsidRPr="005A33FB" w:rsidRDefault="00E9647C" w:rsidP="001A77C2">
      <w:pPr>
        <w:rPr>
          <w:rFonts w:ascii="Verdana" w:hAnsi="Verdana" w:cs="Arial"/>
          <w:sz w:val="20"/>
          <w:szCs w:val="20"/>
          <w:lang w:val="en-US" w:eastAsia="cs-CZ"/>
        </w:rPr>
      </w:pPr>
      <w:r w:rsidRPr="005A33FB">
        <w:rPr>
          <w:rFonts w:ascii="Verdana" w:hAnsi="Verdana" w:cs="Arial"/>
          <w:sz w:val="20"/>
          <w:szCs w:val="20"/>
          <w:lang w:val="en-US" w:eastAsia="cs-CZ"/>
        </w:rPr>
        <w:t>[</w:t>
      </w:r>
      <w:r w:rsidRPr="005A33FB">
        <w:rPr>
          <w:rFonts w:ascii="Verdana" w:hAnsi="Verdana" w:cs="Arial"/>
          <w:sz w:val="20"/>
          <w:szCs w:val="20"/>
          <w:lang w:eastAsia="cs-CZ"/>
        </w:rPr>
        <w:t>Dodá dodavatel dle odstavce 2.1 smlouvy</w:t>
      </w:r>
      <w:r w:rsidRPr="005A33FB">
        <w:rPr>
          <w:rFonts w:ascii="Verdana" w:hAnsi="Verdana" w:cs="Arial"/>
          <w:sz w:val="20"/>
          <w:szCs w:val="20"/>
          <w:lang w:val="en-US" w:eastAsia="cs-CZ"/>
        </w:rPr>
        <w:t>]</w:t>
      </w:r>
    </w:p>
    <w:p w14:paraId="1748253F" w14:textId="77777777" w:rsidR="002A744B" w:rsidRPr="005A33FB" w:rsidRDefault="002A744B" w:rsidP="001A77C2">
      <w:pPr>
        <w:rPr>
          <w:rFonts w:ascii="Verdana" w:hAnsi="Verdana" w:cs="Arial"/>
          <w:sz w:val="20"/>
          <w:szCs w:val="20"/>
          <w:lang w:val="en-US" w:eastAsia="cs-CZ"/>
        </w:rPr>
      </w:pPr>
    </w:p>
    <w:p w14:paraId="45C99031" w14:textId="77777777" w:rsidR="002A744B" w:rsidRPr="005A33FB" w:rsidRDefault="002A744B" w:rsidP="001A77C2">
      <w:pPr>
        <w:rPr>
          <w:rFonts w:ascii="Verdana" w:hAnsi="Verdana" w:cs="Arial"/>
          <w:sz w:val="20"/>
          <w:szCs w:val="20"/>
          <w:lang w:val="en-US" w:eastAsia="cs-CZ"/>
        </w:rPr>
      </w:pPr>
    </w:p>
    <w:p w14:paraId="60AD8B61" w14:textId="77777777" w:rsidR="002A744B" w:rsidRPr="005A33FB" w:rsidRDefault="002A744B" w:rsidP="001A77C2">
      <w:pPr>
        <w:rPr>
          <w:rFonts w:ascii="Verdana" w:hAnsi="Verdana" w:cs="Arial"/>
          <w:sz w:val="20"/>
          <w:szCs w:val="20"/>
          <w:lang w:val="en-US" w:eastAsia="cs-CZ"/>
        </w:rPr>
      </w:pPr>
    </w:p>
    <w:p w14:paraId="7CC8F16F" w14:textId="77777777" w:rsidR="002A744B" w:rsidRPr="005A33FB" w:rsidRDefault="002A744B" w:rsidP="001A77C2">
      <w:pPr>
        <w:rPr>
          <w:rFonts w:ascii="Verdana" w:hAnsi="Verdana" w:cs="Arial"/>
          <w:lang w:val="en-US" w:eastAsia="cs-CZ"/>
        </w:rPr>
      </w:pPr>
    </w:p>
    <w:sectPr w:rsidR="002A744B" w:rsidRPr="005A33FB" w:rsidSect="00F143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417" w:bottom="851" w:left="1417" w:header="794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72D6" w14:textId="77777777" w:rsidR="00CD123A" w:rsidRDefault="00CD123A" w:rsidP="00EC4E2F">
      <w:pPr>
        <w:spacing w:before="0" w:after="0"/>
      </w:pPr>
      <w:r>
        <w:separator/>
      </w:r>
    </w:p>
  </w:endnote>
  <w:endnote w:type="continuationSeparator" w:id="0">
    <w:p w14:paraId="4983578E" w14:textId="77777777" w:rsidR="00CD123A" w:rsidRDefault="00CD123A" w:rsidP="00EC4E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261725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2"/>
          </w:rPr>
          <w:id w:val="-1167242909"/>
          <w:docPartObj>
            <w:docPartGallery w:val="Page Numbers (Top of Page)"/>
            <w:docPartUnique/>
          </w:docPartObj>
        </w:sdtPr>
        <w:sdtEndPr/>
        <w:sdtContent>
          <w:p w14:paraId="5CD70EF8" w14:textId="5ECAECB9" w:rsidR="00F143BE" w:rsidRPr="00F143BE" w:rsidRDefault="00F143BE">
            <w:pPr>
              <w:pStyle w:val="Zpat"/>
              <w:jc w:val="right"/>
              <w:rPr>
                <w:sz w:val="22"/>
              </w:rPr>
            </w:pPr>
            <w:r w:rsidRPr="00F143BE">
              <w:rPr>
                <w:sz w:val="22"/>
              </w:rPr>
              <w:t xml:space="preserve">Stránka </w:t>
            </w:r>
            <w:r w:rsidRPr="00F143BE">
              <w:rPr>
                <w:b/>
                <w:bCs/>
                <w:sz w:val="22"/>
              </w:rPr>
              <w:fldChar w:fldCharType="begin"/>
            </w:r>
            <w:r w:rsidRPr="00F143BE">
              <w:rPr>
                <w:b/>
                <w:bCs/>
                <w:sz w:val="22"/>
              </w:rPr>
              <w:instrText>PAGE</w:instrText>
            </w:r>
            <w:r w:rsidRPr="00F143BE">
              <w:rPr>
                <w:b/>
                <w:bCs/>
                <w:sz w:val="22"/>
              </w:rPr>
              <w:fldChar w:fldCharType="separate"/>
            </w:r>
            <w:r w:rsidR="005A33FB">
              <w:rPr>
                <w:b/>
                <w:bCs/>
                <w:noProof/>
                <w:sz w:val="22"/>
              </w:rPr>
              <w:t>2</w:t>
            </w:r>
            <w:r w:rsidRPr="00F143BE">
              <w:rPr>
                <w:b/>
                <w:bCs/>
                <w:sz w:val="22"/>
              </w:rPr>
              <w:fldChar w:fldCharType="end"/>
            </w:r>
            <w:r w:rsidRPr="00F143BE">
              <w:rPr>
                <w:sz w:val="22"/>
              </w:rPr>
              <w:t xml:space="preserve"> z </w:t>
            </w:r>
            <w:r w:rsidRPr="00F143BE">
              <w:rPr>
                <w:b/>
                <w:bCs/>
                <w:sz w:val="22"/>
              </w:rPr>
              <w:fldChar w:fldCharType="begin"/>
            </w:r>
            <w:r w:rsidRPr="00F143BE">
              <w:rPr>
                <w:b/>
                <w:bCs/>
                <w:sz w:val="22"/>
              </w:rPr>
              <w:instrText>NUMPAGES</w:instrText>
            </w:r>
            <w:r w:rsidRPr="00F143BE">
              <w:rPr>
                <w:b/>
                <w:bCs/>
                <w:sz w:val="22"/>
              </w:rPr>
              <w:fldChar w:fldCharType="separate"/>
            </w:r>
            <w:r w:rsidR="005A33FB">
              <w:rPr>
                <w:b/>
                <w:bCs/>
                <w:noProof/>
                <w:sz w:val="22"/>
              </w:rPr>
              <w:t>5</w:t>
            </w:r>
            <w:r w:rsidRPr="00F143BE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FFF78EE" w14:textId="77777777" w:rsidR="00F143BE" w:rsidRPr="00F143BE" w:rsidRDefault="00F143BE">
    <w:pPr>
      <w:pStyle w:val="Zpa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82032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000427" w14:textId="775F4FEF" w:rsidR="00F143BE" w:rsidRPr="00F143BE" w:rsidRDefault="00F143BE">
            <w:pPr>
              <w:pStyle w:val="Zpat"/>
              <w:jc w:val="right"/>
              <w:rPr>
                <w:rFonts w:ascii="Arial" w:hAnsi="Arial" w:cs="Arial"/>
                <w:sz w:val="22"/>
              </w:rPr>
            </w:pPr>
            <w:r w:rsidRPr="00F143BE">
              <w:rPr>
                <w:rFonts w:ascii="Arial" w:hAnsi="Arial" w:cs="Arial"/>
                <w:sz w:val="22"/>
              </w:rPr>
              <w:t xml:space="preserve">Stránka </w: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F143BE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1</w: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F143BE">
              <w:rPr>
                <w:rFonts w:ascii="Arial" w:hAnsi="Arial" w:cs="Arial"/>
                <w:sz w:val="22"/>
              </w:rPr>
              <w:t xml:space="preserve"> z </w: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F143BE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5</w:t>
            </w:r>
            <w:r w:rsidRPr="00F143BE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7CEC679" w14:textId="77777777" w:rsidR="00F143BE" w:rsidRDefault="00F14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BF40" w14:textId="77777777" w:rsidR="00CD123A" w:rsidRDefault="00CD123A" w:rsidP="00EC4E2F">
      <w:pPr>
        <w:spacing w:before="0" w:after="0"/>
      </w:pPr>
      <w:r>
        <w:separator/>
      </w:r>
    </w:p>
  </w:footnote>
  <w:footnote w:type="continuationSeparator" w:id="0">
    <w:p w14:paraId="2B3ACCBE" w14:textId="77777777" w:rsidR="00CD123A" w:rsidRDefault="00CD123A" w:rsidP="00EC4E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85F3" w14:textId="5A2FDB89" w:rsidR="00F15470" w:rsidRDefault="00F15470" w:rsidP="00F1547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FCFCABF" wp14:editId="31040109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2560320" cy="926465"/>
          <wp:effectExtent l="0" t="0" r="0" b="6985"/>
          <wp:wrapTopAndBottom/>
          <wp:docPr id="9365784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32E0" w14:textId="5D585AA9" w:rsidR="005665E2" w:rsidRDefault="005665E2">
    <w:pPr>
      <w:pStyle w:val="Zhlav"/>
    </w:pPr>
    <w:r>
      <w:rPr>
        <w:rFonts w:cs="Arial"/>
        <w:b/>
        <w:noProof/>
        <w:sz w:val="22"/>
        <w:lang w:eastAsia="cs-CZ"/>
      </w:rPr>
      <w:drawing>
        <wp:anchor distT="0" distB="0" distL="114300" distR="114300" simplePos="0" relativeHeight="251659264" behindDoc="0" locked="0" layoutInCell="1" allowOverlap="1" wp14:anchorId="44679E9D" wp14:editId="4C913657">
          <wp:simplePos x="0" y="0"/>
          <wp:positionH relativeFrom="margin">
            <wp:posOffset>1714500</wp:posOffset>
          </wp:positionH>
          <wp:positionV relativeFrom="paragraph">
            <wp:posOffset>-153035</wp:posOffset>
          </wp:positionV>
          <wp:extent cx="2723745" cy="709824"/>
          <wp:effectExtent l="0" t="0" r="635" b="0"/>
          <wp:wrapTopAndBottom/>
          <wp:docPr id="2" name="Obrázek 2" descr="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HK_logo_1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745" cy="70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38B994" w14:textId="77777777" w:rsidR="005665E2" w:rsidRDefault="0056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8E3"/>
    <w:multiLevelType w:val="hybridMultilevel"/>
    <w:tmpl w:val="1FB02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67A0"/>
    <w:multiLevelType w:val="multilevel"/>
    <w:tmpl w:val="4E8E159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" w15:restartNumberingAfterBreak="0">
    <w:nsid w:val="39F51EA7"/>
    <w:multiLevelType w:val="multilevel"/>
    <w:tmpl w:val="E63E6E84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Times New Roman" w:hAnsi="Times New Roman" w:cs="Times New Roman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" w15:restartNumberingAfterBreak="0">
    <w:nsid w:val="44570C7A"/>
    <w:multiLevelType w:val="multilevel"/>
    <w:tmpl w:val="015A3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4E6673AE"/>
    <w:multiLevelType w:val="multilevel"/>
    <w:tmpl w:val="ABBE0D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D154CD"/>
    <w:multiLevelType w:val="hybridMultilevel"/>
    <w:tmpl w:val="D7DCC224"/>
    <w:lvl w:ilvl="0" w:tplc="4E0CB944">
      <w:start w:val="5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68"/>
    <w:rsid w:val="000106C9"/>
    <w:rsid w:val="00011412"/>
    <w:rsid w:val="00020CA0"/>
    <w:rsid w:val="00035BF1"/>
    <w:rsid w:val="0009148D"/>
    <w:rsid w:val="000C3A54"/>
    <w:rsid w:val="000E032C"/>
    <w:rsid w:val="000F3A2A"/>
    <w:rsid w:val="00102611"/>
    <w:rsid w:val="001108B3"/>
    <w:rsid w:val="001357C9"/>
    <w:rsid w:val="00147589"/>
    <w:rsid w:val="00152CE8"/>
    <w:rsid w:val="00153B8E"/>
    <w:rsid w:val="00162590"/>
    <w:rsid w:val="001636B8"/>
    <w:rsid w:val="00174BFB"/>
    <w:rsid w:val="00181568"/>
    <w:rsid w:val="001A77C2"/>
    <w:rsid w:val="001D7CA7"/>
    <w:rsid w:val="001E7418"/>
    <w:rsid w:val="001F6325"/>
    <w:rsid w:val="002148FC"/>
    <w:rsid w:val="00224982"/>
    <w:rsid w:val="002253C2"/>
    <w:rsid w:val="0022606B"/>
    <w:rsid w:val="0025154A"/>
    <w:rsid w:val="002642F1"/>
    <w:rsid w:val="00275959"/>
    <w:rsid w:val="002A744B"/>
    <w:rsid w:val="002F7B3F"/>
    <w:rsid w:val="00307556"/>
    <w:rsid w:val="00314019"/>
    <w:rsid w:val="0031771A"/>
    <w:rsid w:val="00327505"/>
    <w:rsid w:val="00341268"/>
    <w:rsid w:val="00343810"/>
    <w:rsid w:val="003845AA"/>
    <w:rsid w:val="00394910"/>
    <w:rsid w:val="00396D9D"/>
    <w:rsid w:val="003C3059"/>
    <w:rsid w:val="003C7411"/>
    <w:rsid w:val="003D63EE"/>
    <w:rsid w:val="00400588"/>
    <w:rsid w:val="00412E34"/>
    <w:rsid w:val="0042778D"/>
    <w:rsid w:val="004450C8"/>
    <w:rsid w:val="00473A48"/>
    <w:rsid w:val="004916AB"/>
    <w:rsid w:val="004B7E52"/>
    <w:rsid w:val="004D1D6E"/>
    <w:rsid w:val="004D39EC"/>
    <w:rsid w:val="004F57EA"/>
    <w:rsid w:val="00511824"/>
    <w:rsid w:val="005160EE"/>
    <w:rsid w:val="005533FC"/>
    <w:rsid w:val="00553A21"/>
    <w:rsid w:val="00554D5B"/>
    <w:rsid w:val="00557A5E"/>
    <w:rsid w:val="005665E2"/>
    <w:rsid w:val="00576944"/>
    <w:rsid w:val="00587E68"/>
    <w:rsid w:val="0059304D"/>
    <w:rsid w:val="005A33FB"/>
    <w:rsid w:val="005B114A"/>
    <w:rsid w:val="00624509"/>
    <w:rsid w:val="006417A5"/>
    <w:rsid w:val="00651A20"/>
    <w:rsid w:val="00665E91"/>
    <w:rsid w:val="00683D34"/>
    <w:rsid w:val="0069143A"/>
    <w:rsid w:val="00692C49"/>
    <w:rsid w:val="006C20C5"/>
    <w:rsid w:val="006C47C8"/>
    <w:rsid w:val="006C5A3D"/>
    <w:rsid w:val="006C7FFE"/>
    <w:rsid w:val="006F06DA"/>
    <w:rsid w:val="007101CE"/>
    <w:rsid w:val="00730FD2"/>
    <w:rsid w:val="007371F3"/>
    <w:rsid w:val="007424B5"/>
    <w:rsid w:val="0075037C"/>
    <w:rsid w:val="00767C11"/>
    <w:rsid w:val="00774F8F"/>
    <w:rsid w:val="0079436A"/>
    <w:rsid w:val="0079673A"/>
    <w:rsid w:val="007B1BC5"/>
    <w:rsid w:val="007C0309"/>
    <w:rsid w:val="007F42B3"/>
    <w:rsid w:val="00802889"/>
    <w:rsid w:val="00843FF2"/>
    <w:rsid w:val="008514B3"/>
    <w:rsid w:val="00861D87"/>
    <w:rsid w:val="00871F01"/>
    <w:rsid w:val="00886448"/>
    <w:rsid w:val="008C4869"/>
    <w:rsid w:val="008C49FA"/>
    <w:rsid w:val="008D2351"/>
    <w:rsid w:val="008F6935"/>
    <w:rsid w:val="00957E8F"/>
    <w:rsid w:val="00971725"/>
    <w:rsid w:val="0097644A"/>
    <w:rsid w:val="009B4E81"/>
    <w:rsid w:val="009C13AC"/>
    <w:rsid w:val="009C7BDC"/>
    <w:rsid w:val="009E3E5C"/>
    <w:rsid w:val="009F1F65"/>
    <w:rsid w:val="009F60C0"/>
    <w:rsid w:val="00A15BFC"/>
    <w:rsid w:val="00A15F2C"/>
    <w:rsid w:val="00A3161D"/>
    <w:rsid w:val="00A56DF7"/>
    <w:rsid w:val="00A8537A"/>
    <w:rsid w:val="00A86D7B"/>
    <w:rsid w:val="00A916F6"/>
    <w:rsid w:val="00AA7A0F"/>
    <w:rsid w:val="00AB326F"/>
    <w:rsid w:val="00AB5CB6"/>
    <w:rsid w:val="00AC56BD"/>
    <w:rsid w:val="00AD304E"/>
    <w:rsid w:val="00AF367B"/>
    <w:rsid w:val="00AF4C4F"/>
    <w:rsid w:val="00B15730"/>
    <w:rsid w:val="00B27DF5"/>
    <w:rsid w:val="00B302F5"/>
    <w:rsid w:val="00B5456D"/>
    <w:rsid w:val="00B62D59"/>
    <w:rsid w:val="00B67E0D"/>
    <w:rsid w:val="00B70AE2"/>
    <w:rsid w:val="00B758E5"/>
    <w:rsid w:val="00B77D18"/>
    <w:rsid w:val="00B908AC"/>
    <w:rsid w:val="00BA54E9"/>
    <w:rsid w:val="00BB0BE5"/>
    <w:rsid w:val="00BC7497"/>
    <w:rsid w:val="00BD49C5"/>
    <w:rsid w:val="00BE7ED5"/>
    <w:rsid w:val="00C05B0E"/>
    <w:rsid w:val="00C06994"/>
    <w:rsid w:val="00C175B3"/>
    <w:rsid w:val="00C310A2"/>
    <w:rsid w:val="00C75ADD"/>
    <w:rsid w:val="00C77D99"/>
    <w:rsid w:val="00C808CA"/>
    <w:rsid w:val="00C83CDC"/>
    <w:rsid w:val="00C921F5"/>
    <w:rsid w:val="00C96F18"/>
    <w:rsid w:val="00CD123A"/>
    <w:rsid w:val="00CE49B7"/>
    <w:rsid w:val="00CE6A01"/>
    <w:rsid w:val="00D13F08"/>
    <w:rsid w:val="00D21124"/>
    <w:rsid w:val="00D24EBF"/>
    <w:rsid w:val="00D36B9C"/>
    <w:rsid w:val="00D37046"/>
    <w:rsid w:val="00D766A2"/>
    <w:rsid w:val="00DB7442"/>
    <w:rsid w:val="00DC7134"/>
    <w:rsid w:val="00DF00C6"/>
    <w:rsid w:val="00DF1B76"/>
    <w:rsid w:val="00E01B3C"/>
    <w:rsid w:val="00E0716B"/>
    <w:rsid w:val="00E43CEE"/>
    <w:rsid w:val="00E56197"/>
    <w:rsid w:val="00E86128"/>
    <w:rsid w:val="00E870F7"/>
    <w:rsid w:val="00E94478"/>
    <w:rsid w:val="00E9647C"/>
    <w:rsid w:val="00EB1E5E"/>
    <w:rsid w:val="00EC4E2F"/>
    <w:rsid w:val="00ED2F2C"/>
    <w:rsid w:val="00EF4E0C"/>
    <w:rsid w:val="00EF6EB5"/>
    <w:rsid w:val="00F033D7"/>
    <w:rsid w:val="00F12E1C"/>
    <w:rsid w:val="00F143BE"/>
    <w:rsid w:val="00F15470"/>
    <w:rsid w:val="00F25ABE"/>
    <w:rsid w:val="00F264AF"/>
    <w:rsid w:val="00F32715"/>
    <w:rsid w:val="00F4036F"/>
    <w:rsid w:val="00F6640F"/>
    <w:rsid w:val="00F6679D"/>
    <w:rsid w:val="00F96BEE"/>
    <w:rsid w:val="00FA34FB"/>
    <w:rsid w:val="00FA49DE"/>
    <w:rsid w:val="00FC0C35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9E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9647C"/>
    <w:pPr>
      <w:spacing w:before="120"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87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87E68"/>
    <w:rPr>
      <w:rFonts w:ascii="Courier New" w:hAnsi="Courier New"/>
      <w:sz w:val="20"/>
      <w:szCs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87E68"/>
    <w:rPr>
      <w:rFonts w:ascii="Courier New" w:eastAsia="Calibri" w:hAnsi="Courier New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rsid w:val="00587E68"/>
    <w:pPr>
      <w:tabs>
        <w:tab w:val="center" w:pos="4536"/>
        <w:tab w:val="right" w:pos="9072"/>
      </w:tabs>
      <w:spacing w:before="0" w:after="0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87E68"/>
    <w:rPr>
      <w:rFonts w:ascii="Arial Narrow" w:eastAsia="Calibri" w:hAnsi="Arial Narrow" w:cs="Times New Roman"/>
      <w:sz w:val="16"/>
    </w:rPr>
  </w:style>
  <w:style w:type="paragraph" w:styleId="Zpat">
    <w:name w:val="footer"/>
    <w:basedOn w:val="Normln"/>
    <w:link w:val="ZpatChar"/>
    <w:uiPriority w:val="99"/>
    <w:rsid w:val="00587E68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87E68"/>
    <w:rPr>
      <w:rFonts w:ascii="Arial Narrow" w:eastAsia="Calibri" w:hAnsi="Arial Narrow" w:cs="Times New Roman"/>
      <w:sz w:val="16"/>
    </w:rPr>
  </w:style>
  <w:style w:type="character" w:styleId="Hypertextovodkaz">
    <w:name w:val="Hyperlink"/>
    <w:uiPriority w:val="99"/>
    <w:rsid w:val="00587E6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7E68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587E68"/>
    <w:pPr>
      <w:numPr>
        <w:ilvl w:val="4"/>
        <w:numId w:val="1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587E68"/>
    <w:pPr>
      <w:keepNext/>
      <w:numPr>
        <w:numId w:val="1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587E68"/>
    <w:pPr>
      <w:keepLines w:val="0"/>
      <w:numPr>
        <w:ilvl w:val="1"/>
        <w:numId w:val="1"/>
      </w:numPr>
      <w:tabs>
        <w:tab w:val="clear" w:pos="855"/>
        <w:tab w:val="num" w:pos="360"/>
      </w:tabs>
      <w:spacing w:before="0" w:after="120" w:line="276" w:lineRule="auto"/>
      <w:ind w:left="0" w:firstLine="0"/>
    </w:pPr>
    <w:rPr>
      <w:rFonts w:ascii="Arial Narrow" w:eastAsia="Calibri" w:hAnsi="Arial Narrow" w:cs="Times New Roman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87E68"/>
    <w:pPr>
      <w:keepLines w:val="0"/>
      <w:numPr>
        <w:ilvl w:val="3"/>
        <w:numId w:val="1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paragraph" w:customStyle="1" w:styleId="TMNormlnModr">
    <w:name w:val="TM_Normální_Modrý"/>
    <w:basedOn w:val="Normln"/>
    <w:link w:val="TMNormlnModrChar"/>
    <w:qFormat/>
    <w:rsid w:val="00587E68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87E68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87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61D87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mrkus@uh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4F34-1060-42FC-998A-27D7239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2024-03-28T10:52:00Z</dcterms:created>
  <dcterms:modified xsi:type="dcterms:W3CDTF">2025-03-28T08:19:00Z</dcterms:modified>
</cp:coreProperties>
</file>