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4C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05 Výzvy pro podání nabídek</w:t>
      </w:r>
    </w:p>
    <w:p w:rsidR="0083424C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83424C" w:rsidRPr="000743EF" w:rsidRDefault="0083424C" w:rsidP="0083424C">
      <w:pPr>
        <w:tabs>
          <w:tab w:val="center" w:pos="7088"/>
        </w:tabs>
        <w:jc w:val="center"/>
        <w:rPr>
          <w:rFonts w:ascii="Verdana" w:hAnsi="Verdana"/>
          <w:b/>
          <w:sz w:val="28"/>
          <w:szCs w:val="20"/>
        </w:rPr>
      </w:pPr>
      <w:r w:rsidRPr="00672ADA">
        <w:rPr>
          <w:rFonts w:ascii="Verdana" w:hAnsi="Verdana"/>
          <w:sz w:val="20"/>
          <w:szCs w:val="20"/>
        </w:rPr>
        <w:t xml:space="preserve"> </w:t>
      </w:r>
      <w:r w:rsidRPr="000743EF">
        <w:rPr>
          <w:rFonts w:ascii="Verdana" w:hAnsi="Verdana"/>
          <w:b/>
          <w:sz w:val="22"/>
          <w:szCs w:val="20"/>
        </w:rPr>
        <w:t>NÁZEV A KRÁTKÁ CHARAKTERISTIKA SYSTÉMU, VE KTERÉM UCHAZEČ NAVRHUJE POPTÁVANÉ WEBOVÉ ŘEŠENÍ IMPLEMENTOVAT</w:t>
      </w:r>
    </w:p>
    <w:p w:rsidR="0083424C" w:rsidRPr="000D5315" w:rsidRDefault="0083424C" w:rsidP="0083424C">
      <w:pPr>
        <w:tabs>
          <w:tab w:val="center" w:pos="7088"/>
        </w:tabs>
        <w:jc w:val="center"/>
        <w:rPr>
          <w:rFonts w:ascii="Verdana" w:hAnsi="Verdana"/>
          <w:szCs w:val="20"/>
        </w:rPr>
      </w:pPr>
    </w:p>
    <w:p w:rsidR="0083424C" w:rsidRDefault="0083424C" w:rsidP="0083424C">
      <w:pPr>
        <w:tabs>
          <w:tab w:val="center" w:pos="7088"/>
        </w:tabs>
        <w:jc w:val="center"/>
        <w:rPr>
          <w:rFonts w:ascii="Verdana" w:hAnsi="Verdana"/>
          <w:b/>
          <w:szCs w:val="20"/>
        </w:rPr>
      </w:pPr>
    </w:p>
    <w:p w:rsidR="0083424C" w:rsidRPr="0026680E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  <w:r w:rsidRPr="0026680E">
        <w:rPr>
          <w:rFonts w:ascii="Verdana" w:hAnsi="Verdana"/>
          <w:b/>
          <w:sz w:val="20"/>
          <w:szCs w:val="20"/>
        </w:rPr>
        <w:t xml:space="preserve">Identifikace </w:t>
      </w:r>
      <w:r w:rsidRPr="0026680E">
        <w:rPr>
          <w:rFonts w:ascii="Verdana" w:hAnsi="Verdana"/>
          <w:sz w:val="20"/>
          <w:szCs w:val="20"/>
        </w:rPr>
        <w:t>veřejné zakázky malého rozsahu: Vytvoření nové veřejné webové prezentace pro UHK</w:t>
      </w:r>
    </w:p>
    <w:p w:rsidR="0083424C" w:rsidRDefault="0083424C" w:rsidP="0083424C">
      <w:pPr>
        <w:tabs>
          <w:tab w:val="center" w:pos="7088"/>
        </w:tabs>
        <w:rPr>
          <w:rFonts w:ascii="Verdana" w:hAnsi="Verdana"/>
          <w:b/>
          <w:szCs w:val="20"/>
        </w:rPr>
      </w:pP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4D33CA">
        <w:rPr>
          <w:rFonts w:ascii="Verdana" w:hAnsi="Verdana"/>
          <w:sz w:val="20"/>
          <w:szCs w:val="20"/>
        </w:rPr>
        <w:t>Níže podepsaný uchazeč</w:t>
      </w:r>
      <w:r>
        <w:rPr>
          <w:rFonts w:ascii="Verdana" w:hAnsi="Verdana"/>
          <w:sz w:val="20"/>
          <w:szCs w:val="20"/>
        </w:rPr>
        <w:t xml:space="preserve"> k této </w:t>
      </w:r>
      <w:r w:rsidRPr="00672ADA">
        <w:rPr>
          <w:rFonts w:ascii="Verdana" w:hAnsi="Verdana"/>
          <w:b/>
          <w:sz w:val="20"/>
          <w:szCs w:val="20"/>
        </w:rPr>
        <w:t>příloze přikládá materiál o jedné až třech stranách,</w:t>
      </w:r>
      <w:r>
        <w:rPr>
          <w:rFonts w:ascii="Verdana" w:hAnsi="Verdana"/>
          <w:sz w:val="20"/>
          <w:szCs w:val="20"/>
        </w:rPr>
        <w:t xml:space="preserve"> který obsahuje:</w:t>
      </w:r>
    </w:p>
    <w:p w:rsidR="0083424C" w:rsidRDefault="0083424C" w:rsidP="0083424C">
      <w:pPr>
        <w:pStyle w:val="Odstavecseseznamem"/>
        <w:numPr>
          <w:ilvl w:val="0"/>
          <w:numId w:val="8"/>
        </w:num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672ADA">
        <w:rPr>
          <w:rFonts w:ascii="Verdana" w:hAnsi="Verdana"/>
          <w:sz w:val="20"/>
          <w:szCs w:val="20"/>
          <w:u w:val="single"/>
        </w:rPr>
        <w:t>Přesný název systému</w:t>
      </w:r>
      <w:r>
        <w:rPr>
          <w:rFonts w:ascii="Verdana" w:hAnsi="Verdana"/>
          <w:sz w:val="20"/>
          <w:szCs w:val="20"/>
        </w:rPr>
        <w:t xml:space="preserve">, </w:t>
      </w:r>
      <w:r w:rsidRPr="004D33CA">
        <w:rPr>
          <w:rFonts w:ascii="Verdana" w:hAnsi="Verdana"/>
          <w:sz w:val="20"/>
          <w:szCs w:val="20"/>
        </w:rPr>
        <w:t xml:space="preserve">ve kterém bude </w:t>
      </w:r>
      <w:r>
        <w:rPr>
          <w:rFonts w:ascii="Verdana" w:hAnsi="Verdana"/>
          <w:sz w:val="20"/>
          <w:szCs w:val="20"/>
        </w:rPr>
        <w:t xml:space="preserve">uchazeč </w:t>
      </w:r>
      <w:r w:rsidRPr="004D33CA">
        <w:rPr>
          <w:rFonts w:ascii="Verdana" w:hAnsi="Verdana"/>
          <w:sz w:val="20"/>
          <w:szCs w:val="20"/>
        </w:rPr>
        <w:t>webové řešení implementovat v případě úspěchu ve výběrovém řízení</w:t>
      </w:r>
      <w:r w:rsidRPr="000218C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vč.</w:t>
      </w:r>
      <w:r w:rsidRPr="004D33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čísla </w:t>
      </w:r>
      <w:r w:rsidRPr="004D33CA">
        <w:rPr>
          <w:rFonts w:ascii="Verdana" w:hAnsi="Verdana"/>
          <w:sz w:val="20"/>
          <w:szCs w:val="20"/>
        </w:rPr>
        <w:t>výchozí verze</w:t>
      </w:r>
      <w:r>
        <w:rPr>
          <w:rFonts w:ascii="Verdana" w:hAnsi="Verdana"/>
          <w:sz w:val="20"/>
          <w:szCs w:val="20"/>
        </w:rPr>
        <w:t xml:space="preserve"> pro implementaci;</w:t>
      </w:r>
    </w:p>
    <w:p w:rsidR="0083424C" w:rsidRDefault="0083424C" w:rsidP="0083424C">
      <w:pPr>
        <w:pStyle w:val="Odstavecseseznamem"/>
        <w:numPr>
          <w:ilvl w:val="0"/>
          <w:numId w:val="8"/>
        </w:num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672ADA">
        <w:rPr>
          <w:rFonts w:ascii="Verdana" w:hAnsi="Verdana"/>
          <w:sz w:val="20"/>
          <w:szCs w:val="20"/>
          <w:u w:val="single"/>
        </w:rPr>
        <w:t>Charakteristiku tohoto systému</w:t>
      </w:r>
      <w:r>
        <w:rPr>
          <w:rFonts w:ascii="Verdana" w:hAnsi="Verdana"/>
          <w:sz w:val="20"/>
          <w:szCs w:val="20"/>
        </w:rPr>
        <w:t>, vč. uvedení výhod oproti ostatním konkurenčním systémům tohoto typu;</w:t>
      </w:r>
    </w:p>
    <w:p w:rsidR="0083424C" w:rsidRDefault="0083424C" w:rsidP="0083424C">
      <w:pPr>
        <w:pStyle w:val="Odstavecseseznamem"/>
        <w:numPr>
          <w:ilvl w:val="0"/>
          <w:numId w:val="8"/>
        </w:num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672ADA">
        <w:rPr>
          <w:rFonts w:ascii="Verdana" w:hAnsi="Verdana"/>
          <w:sz w:val="20"/>
          <w:szCs w:val="20"/>
          <w:u w:val="single"/>
        </w:rPr>
        <w:t>URL a přihlašovací údaje k demoverzi</w:t>
      </w:r>
      <w:r w:rsidRPr="00E366DE">
        <w:rPr>
          <w:rFonts w:ascii="Verdana" w:hAnsi="Verdana"/>
          <w:sz w:val="20"/>
          <w:szCs w:val="20"/>
        </w:rPr>
        <w:t xml:space="preserve"> administrace, pokud se jedná o </w:t>
      </w:r>
      <w:r w:rsidRPr="00734990">
        <w:rPr>
          <w:rFonts w:ascii="Verdana" w:hAnsi="Verdana"/>
          <w:sz w:val="20"/>
          <w:szCs w:val="20"/>
        </w:rPr>
        <w:t>proprietární</w:t>
      </w:r>
      <w:r w:rsidRPr="00734990" w:rsidDel="00734990">
        <w:rPr>
          <w:rFonts w:ascii="Verdana" w:hAnsi="Verdana"/>
          <w:sz w:val="20"/>
          <w:szCs w:val="20"/>
        </w:rPr>
        <w:t xml:space="preserve"> </w:t>
      </w:r>
      <w:r w:rsidRPr="00E366DE">
        <w:rPr>
          <w:rFonts w:ascii="Verdana" w:hAnsi="Verdana"/>
          <w:sz w:val="20"/>
          <w:szCs w:val="20"/>
        </w:rPr>
        <w:t>systém, který není volně dostupný</w:t>
      </w:r>
      <w:r w:rsidRPr="00096B1C">
        <w:rPr>
          <w:rFonts w:ascii="Verdana" w:hAnsi="Verdana"/>
          <w:sz w:val="20"/>
          <w:szCs w:val="20"/>
        </w:rPr>
        <w:t>.</w:t>
      </w:r>
      <w:r w:rsidRPr="00E366DE">
        <w:rPr>
          <w:rFonts w:ascii="Verdana" w:hAnsi="Verdana"/>
          <w:sz w:val="20"/>
          <w:szCs w:val="20"/>
        </w:rPr>
        <w:t xml:space="preserve"> </w:t>
      </w:r>
    </w:p>
    <w:p w:rsidR="0083424C" w:rsidRDefault="0083424C" w:rsidP="0083424C">
      <w:pPr>
        <w:tabs>
          <w:tab w:val="center" w:pos="7088"/>
        </w:tabs>
        <w:spacing w:line="360" w:lineRule="auto"/>
        <w:ind w:left="75"/>
        <w:rPr>
          <w:rFonts w:ascii="Verdana" w:hAnsi="Verdana"/>
          <w:sz w:val="20"/>
          <w:szCs w:val="20"/>
        </w:rPr>
      </w:pPr>
    </w:p>
    <w:p w:rsidR="0083424C" w:rsidRPr="00E366DE" w:rsidRDefault="0083424C" w:rsidP="0083424C">
      <w:pPr>
        <w:tabs>
          <w:tab w:val="center" w:pos="7088"/>
        </w:tabs>
        <w:spacing w:line="360" w:lineRule="auto"/>
        <w:ind w:left="75"/>
        <w:rPr>
          <w:rFonts w:ascii="Verdana" w:hAnsi="Verdana"/>
          <w:sz w:val="20"/>
          <w:szCs w:val="20"/>
        </w:rPr>
      </w:pPr>
      <w:r w:rsidRPr="00E366DE">
        <w:rPr>
          <w:rFonts w:ascii="Verdana" w:hAnsi="Verdana"/>
          <w:sz w:val="20"/>
          <w:szCs w:val="20"/>
        </w:rPr>
        <w:t>Přihlašovací údaje budou dodány jednak pro administrátorský účet (s maximálními možnými právy) a dále pro standardní redaktorský účet (tj. jen editace obsahu).</w:t>
      </w:r>
      <w:r>
        <w:rPr>
          <w:rFonts w:ascii="Verdana" w:hAnsi="Verdana"/>
          <w:sz w:val="20"/>
          <w:szCs w:val="20"/>
        </w:rPr>
        <w:t xml:space="preserve"> </w:t>
      </w:r>
      <w:r w:rsidRPr="004D33CA">
        <w:rPr>
          <w:rFonts w:ascii="Verdana" w:hAnsi="Verdana"/>
          <w:sz w:val="20"/>
          <w:szCs w:val="20"/>
        </w:rPr>
        <w:t xml:space="preserve">Zadavatel si je vědom, že se nejedná o finální podobu redakčního systému. Poskytnutí demoverze nevyvazuje </w:t>
      </w:r>
      <w:r>
        <w:rPr>
          <w:rFonts w:ascii="Verdana" w:hAnsi="Verdana"/>
          <w:sz w:val="20"/>
          <w:szCs w:val="20"/>
        </w:rPr>
        <w:t>uchazeče</w:t>
      </w:r>
      <w:r w:rsidRPr="004D33CA">
        <w:rPr>
          <w:rFonts w:ascii="Verdana" w:hAnsi="Verdana"/>
          <w:sz w:val="20"/>
          <w:szCs w:val="20"/>
        </w:rPr>
        <w:t xml:space="preserve"> z odpovědnosti za splnění požadavků, kladených na redakční systém technickou specifikací.</w:t>
      </w: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Uchazeč stvrzuje, že jím navrhovaný </w:t>
      </w:r>
      <w:r w:rsidRPr="004D33CA">
        <w:rPr>
          <w:rFonts w:ascii="Verdana" w:hAnsi="Verdana"/>
          <w:sz w:val="20"/>
          <w:szCs w:val="20"/>
        </w:rPr>
        <w:t>redakční systém</w:t>
      </w:r>
      <w:r>
        <w:rPr>
          <w:rFonts w:ascii="Verdana" w:hAnsi="Verdana"/>
          <w:sz w:val="20"/>
          <w:szCs w:val="20"/>
        </w:rPr>
        <w:t xml:space="preserve">, </w:t>
      </w:r>
      <w:r w:rsidRPr="004D33CA">
        <w:rPr>
          <w:rFonts w:ascii="Verdana" w:hAnsi="Verdana"/>
          <w:sz w:val="20"/>
          <w:szCs w:val="20"/>
        </w:rPr>
        <w:t>ve kterém bude webové řešení implementovat v případě úspěchu ve výběrovém řízení</w:t>
      </w:r>
      <w:r>
        <w:rPr>
          <w:rFonts w:ascii="Verdana" w:hAnsi="Verdana"/>
          <w:sz w:val="20"/>
          <w:szCs w:val="20"/>
        </w:rPr>
        <w:t>, je</w:t>
      </w:r>
      <w:r w:rsidRPr="004D33CA">
        <w:rPr>
          <w:rFonts w:ascii="Verdana" w:hAnsi="Verdana"/>
          <w:sz w:val="20"/>
          <w:szCs w:val="20"/>
        </w:rPr>
        <w:t xml:space="preserve"> open source </w:t>
      </w:r>
      <w:r>
        <w:rPr>
          <w:rFonts w:ascii="Verdana" w:hAnsi="Verdana"/>
          <w:sz w:val="20"/>
          <w:szCs w:val="20"/>
        </w:rPr>
        <w:t>:</w:t>
      </w: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1627D7">
        <w:rPr>
          <w:rFonts w:ascii="Verdana" w:hAnsi="Verdana"/>
          <w:b/>
          <w:sz w:val="20"/>
          <w:szCs w:val="20"/>
        </w:rPr>
        <w:t>ANO</w:t>
      </w:r>
      <w:r>
        <w:rPr>
          <w:rFonts w:ascii="Verdana" w:hAnsi="Verdana"/>
          <w:sz w:val="20"/>
          <w:szCs w:val="20"/>
        </w:rPr>
        <w:t xml:space="preserve"> (nehodící se škrtněte)</w:t>
      </w: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1627D7">
        <w:rPr>
          <w:rFonts w:ascii="Verdana" w:hAnsi="Verdana"/>
          <w:b/>
          <w:sz w:val="20"/>
          <w:szCs w:val="20"/>
        </w:rPr>
        <w:t xml:space="preserve">NE </w:t>
      </w:r>
      <w:r>
        <w:rPr>
          <w:rFonts w:ascii="Verdana" w:hAnsi="Verdana"/>
          <w:sz w:val="20"/>
          <w:szCs w:val="20"/>
        </w:rPr>
        <w:t>(nehodící se škrtněte)</w:t>
      </w: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</w:p>
    <w:p w:rsidR="0083424C" w:rsidRDefault="0083424C" w:rsidP="0083424C">
      <w:pPr>
        <w:tabs>
          <w:tab w:val="center" w:pos="7088"/>
        </w:tabs>
        <w:spacing w:line="360" w:lineRule="auto"/>
        <w:rPr>
          <w:rFonts w:ascii="Verdana" w:hAnsi="Verdana"/>
          <w:sz w:val="20"/>
          <w:szCs w:val="20"/>
        </w:rPr>
      </w:pPr>
      <w:r w:rsidRPr="004D33CA">
        <w:rPr>
          <w:rFonts w:ascii="Verdana" w:hAnsi="Verdana"/>
          <w:sz w:val="20"/>
          <w:szCs w:val="20"/>
        </w:rPr>
        <w:t xml:space="preserve">Pokud uchazeč plánuje pro zakázku použít redakční systém založený na svém </w:t>
      </w:r>
      <w:r w:rsidRPr="00734990">
        <w:rPr>
          <w:rFonts w:ascii="Verdana" w:hAnsi="Verdana"/>
          <w:sz w:val="20"/>
          <w:szCs w:val="20"/>
        </w:rPr>
        <w:t>proprietární</w:t>
      </w:r>
      <w:r>
        <w:rPr>
          <w:rFonts w:ascii="Verdana" w:hAnsi="Verdana"/>
          <w:sz w:val="20"/>
          <w:szCs w:val="20"/>
        </w:rPr>
        <w:t>m</w:t>
      </w:r>
      <w:r w:rsidRPr="00734990" w:rsidDel="00734990">
        <w:rPr>
          <w:rFonts w:ascii="Verdana" w:hAnsi="Verdana"/>
          <w:sz w:val="20"/>
          <w:szCs w:val="20"/>
        </w:rPr>
        <w:t xml:space="preserve"> </w:t>
      </w:r>
      <w:r w:rsidRPr="004D33CA">
        <w:rPr>
          <w:rFonts w:ascii="Verdana" w:hAnsi="Verdana"/>
          <w:sz w:val="20"/>
          <w:szCs w:val="20"/>
        </w:rPr>
        <w:t>systému</w:t>
      </w:r>
      <w:r>
        <w:rPr>
          <w:rFonts w:ascii="Verdana" w:hAnsi="Verdana"/>
          <w:sz w:val="20"/>
          <w:szCs w:val="20"/>
        </w:rPr>
        <w:t xml:space="preserve"> ………………………….(</w:t>
      </w:r>
      <w:r w:rsidRPr="004D33CA">
        <w:rPr>
          <w:rFonts w:ascii="Verdana" w:hAnsi="Verdana"/>
          <w:i/>
          <w:sz w:val="20"/>
          <w:szCs w:val="20"/>
        </w:rPr>
        <w:t>doplněn název</w:t>
      </w:r>
      <w:r>
        <w:rPr>
          <w:rFonts w:ascii="Verdana" w:hAnsi="Verdana"/>
          <w:i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Uchazeč </w:t>
      </w:r>
      <w:r w:rsidRPr="00362DE7">
        <w:rPr>
          <w:rFonts w:ascii="Verdana" w:hAnsi="Verdana"/>
          <w:sz w:val="20"/>
          <w:szCs w:val="20"/>
        </w:rPr>
        <w:t>se zavazuje</w:t>
      </w:r>
      <w:r>
        <w:rPr>
          <w:rFonts w:ascii="Verdana" w:hAnsi="Verdana"/>
          <w:sz w:val="20"/>
          <w:szCs w:val="20"/>
        </w:rPr>
        <w:t xml:space="preserve"> poskytnout kompletní  dokumentaci k systému a zdrojový kód.</w:t>
      </w:r>
    </w:p>
    <w:p w:rsidR="0083424C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83424C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83424C" w:rsidRDefault="0083424C" w:rsidP="0083424C">
      <w:pPr>
        <w:tabs>
          <w:tab w:val="center" w:pos="7088"/>
        </w:tabs>
        <w:rPr>
          <w:rFonts w:ascii="Verdana" w:hAnsi="Verdana"/>
          <w:sz w:val="20"/>
          <w:szCs w:val="20"/>
        </w:rPr>
      </w:pPr>
    </w:p>
    <w:p w:rsidR="0083424C" w:rsidRPr="00047505" w:rsidRDefault="0083424C" w:rsidP="0083424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V………………… dne………………  </w:t>
      </w:r>
    </w:p>
    <w:p w:rsidR="0083424C" w:rsidRPr="00047505" w:rsidRDefault="0083424C" w:rsidP="0083424C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83424C" w:rsidRPr="00047505" w:rsidRDefault="0083424C" w:rsidP="0083424C">
      <w:pPr>
        <w:ind w:left="3540"/>
        <w:jc w:val="both"/>
        <w:rPr>
          <w:rFonts w:ascii="Verdana" w:hAnsi="Verdana"/>
          <w:color w:val="000000"/>
          <w:sz w:val="20"/>
          <w:szCs w:val="20"/>
          <w:u w:val="dotted"/>
        </w:rPr>
      </w:pPr>
    </w:p>
    <w:p w:rsidR="0083424C" w:rsidRPr="00047505" w:rsidRDefault="0083424C" w:rsidP="0083424C">
      <w:pPr>
        <w:ind w:left="4956"/>
        <w:jc w:val="both"/>
        <w:rPr>
          <w:rFonts w:ascii="Verdana" w:hAnsi="Verdana"/>
          <w:color w:val="000000"/>
          <w:sz w:val="20"/>
          <w:szCs w:val="20"/>
          <w:u w:val="dotted"/>
        </w:rPr>
      </w:pPr>
      <w:r w:rsidRPr="00047505">
        <w:rPr>
          <w:rFonts w:ascii="Verdana" w:hAnsi="Verdana"/>
          <w:color w:val="000000"/>
          <w:sz w:val="20"/>
          <w:szCs w:val="20"/>
          <w:u w:val="single"/>
        </w:rPr>
        <w:t xml:space="preserve">       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047505">
        <w:rPr>
          <w:rFonts w:ascii="Verdana" w:hAnsi="Verdana"/>
          <w:color w:val="000000"/>
          <w:sz w:val="20"/>
          <w:szCs w:val="20"/>
          <w:u w:val="dotted"/>
        </w:rPr>
        <w:t>____________________________</w:t>
      </w:r>
    </w:p>
    <w:p w:rsidR="0083424C" w:rsidRDefault="0083424C" w:rsidP="0083424C">
      <w:pPr>
        <w:ind w:left="4956"/>
        <w:rPr>
          <w:rFonts w:ascii="Verdana" w:hAnsi="Verdana"/>
          <w:color w:val="000000"/>
          <w:sz w:val="20"/>
          <w:szCs w:val="20"/>
        </w:rPr>
      </w:pPr>
      <w:r w:rsidRPr="00047505">
        <w:rPr>
          <w:rFonts w:ascii="Verdana" w:hAnsi="Verdana"/>
          <w:color w:val="000000"/>
          <w:sz w:val="20"/>
          <w:szCs w:val="20"/>
        </w:rPr>
        <w:t>Razítko</w:t>
      </w:r>
      <w:r>
        <w:rPr>
          <w:rFonts w:ascii="Verdana" w:hAnsi="Verdana"/>
          <w:color w:val="000000"/>
          <w:sz w:val="20"/>
          <w:szCs w:val="20"/>
        </w:rPr>
        <w:t>, jméno</w:t>
      </w:r>
      <w:r w:rsidRPr="00047505">
        <w:rPr>
          <w:rFonts w:ascii="Verdana" w:hAnsi="Verdana"/>
          <w:color w:val="000000"/>
          <w:sz w:val="20"/>
          <w:szCs w:val="20"/>
        </w:rPr>
        <w:t xml:space="preserve"> a podpis oprávněné osoby za </w:t>
      </w:r>
      <w:r>
        <w:rPr>
          <w:rFonts w:ascii="Verdana" w:hAnsi="Verdana"/>
          <w:color w:val="000000"/>
          <w:sz w:val="20"/>
          <w:szCs w:val="20"/>
        </w:rPr>
        <w:t>uchazeče</w:t>
      </w:r>
    </w:p>
    <w:p w:rsidR="00205107" w:rsidRPr="0083424C" w:rsidRDefault="00205107" w:rsidP="0083424C">
      <w:bookmarkStart w:id="0" w:name="_GoBack"/>
      <w:bookmarkEnd w:id="0"/>
    </w:p>
    <w:sectPr w:rsidR="00205107" w:rsidRPr="00834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EF" w:rsidRDefault="00C67AEF" w:rsidP="00C67AEF">
      <w:r>
        <w:separator/>
      </w:r>
    </w:p>
  </w:endnote>
  <w:endnote w:type="continuationSeparator" w:id="0">
    <w:p w:rsidR="00C67AEF" w:rsidRDefault="00C67AEF" w:rsidP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EF" w:rsidRDefault="00C67AEF" w:rsidP="00C67AEF">
      <w:r>
        <w:separator/>
      </w:r>
    </w:p>
  </w:footnote>
  <w:footnote w:type="continuationSeparator" w:id="0">
    <w:p w:rsidR="00C67AEF" w:rsidRDefault="00C67AEF" w:rsidP="00C6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EF" w:rsidRDefault="00C67AEF">
    <w:pPr>
      <w:pStyle w:val="Zhlav"/>
    </w:pPr>
    <w:r w:rsidRPr="00EC4182">
      <w:rPr>
        <w:rFonts w:ascii="Arial Narrow" w:hAnsi="Arial Narrow" w:cs="Arial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18C1D53" wp14:editId="274DF60F">
          <wp:simplePos x="0" y="0"/>
          <wp:positionH relativeFrom="margin">
            <wp:align>center</wp:align>
          </wp:positionH>
          <wp:positionV relativeFrom="margin">
            <wp:posOffset>-884555</wp:posOffset>
          </wp:positionV>
          <wp:extent cx="2723515" cy="709295"/>
          <wp:effectExtent l="0" t="0" r="635" b="0"/>
          <wp:wrapTopAndBottom/>
          <wp:docPr id="17" name="Obrázek 1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B0"/>
    <w:multiLevelType w:val="hybridMultilevel"/>
    <w:tmpl w:val="78A4C866"/>
    <w:lvl w:ilvl="0" w:tplc="AA7CE76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D5909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26505"/>
    <w:multiLevelType w:val="hybridMultilevel"/>
    <w:tmpl w:val="30AA424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676"/>
    <w:multiLevelType w:val="hybridMultilevel"/>
    <w:tmpl w:val="46C8F9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19744CB"/>
    <w:multiLevelType w:val="hybridMultilevel"/>
    <w:tmpl w:val="F0A0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523A"/>
    <w:multiLevelType w:val="hybridMultilevel"/>
    <w:tmpl w:val="62CED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306CB"/>
    <w:multiLevelType w:val="hybridMultilevel"/>
    <w:tmpl w:val="ABF8CC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F"/>
    <w:rsid w:val="001E14BF"/>
    <w:rsid w:val="00205107"/>
    <w:rsid w:val="006B5006"/>
    <w:rsid w:val="0083424C"/>
    <w:rsid w:val="00C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EF4170-E005-4382-A46D-C1B8201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14BF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A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14BF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E14BF"/>
    <w:rPr>
      <w:rFonts w:ascii="Calibri" w:hAnsi="Calibri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14B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E1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Hejl Jaromír</cp:lastModifiedBy>
  <cp:revision>2</cp:revision>
  <dcterms:created xsi:type="dcterms:W3CDTF">2017-09-25T07:43:00Z</dcterms:created>
  <dcterms:modified xsi:type="dcterms:W3CDTF">2017-09-25T07:43:00Z</dcterms:modified>
</cp:coreProperties>
</file>