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758D6" w14:textId="77777777" w:rsidR="00D122AA" w:rsidRDefault="00D122AA" w:rsidP="002A7AF2">
      <w:pPr>
        <w:ind w:left="360"/>
        <w:contextualSpacing/>
        <w:jc w:val="both"/>
        <w:rPr>
          <w:rFonts w:ascii="Verdana" w:hAnsi="Verdana" w:cs="Arial"/>
          <w:b/>
          <w:snapToGrid w:val="0"/>
          <w:color w:val="000000"/>
        </w:rPr>
      </w:pPr>
      <w:r w:rsidRPr="00D122AA">
        <w:rPr>
          <w:rFonts w:ascii="Verdana" w:hAnsi="Verdana" w:cs="Arial"/>
          <w:b/>
          <w:snapToGrid w:val="0"/>
          <w:color w:val="000000"/>
        </w:rPr>
        <w:t>Příloha č. 02 - Termíny a místa instalace tiskáren</w:t>
      </w:r>
    </w:p>
    <w:p w14:paraId="7628F854" w14:textId="03FD27AA" w:rsidR="002A7AF2" w:rsidRPr="002A7AF2" w:rsidRDefault="002A7AF2" w:rsidP="002A7AF2">
      <w:pPr>
        <w:ind w:left="360"/>
        <w:contextualSpacing/>
        <w:jc w:val="both"/>
        <w:rPr>
          <w:rFonts w:ascii="Verdana" w:hAnsi="Verdana" w:cs="Arial"/>
          <w:color w:val="000000"/>
        </w:rPr>
      </w:pPr>
      <w:bookmarkStart w:id="0" w:name="_GoBack"/>
      <w:bookmarkEnd w:id="0"/>
      <w:r w:rsidRPr="002A7AF2">
        <w:rPr>
          <w:rFonts w:ascii="Verdana" w:hAnsi="Verdana" w:cs="Arial"/>
        </w:rPr>
        <w:t xml:space="preserve"> </w:t>
      </w:r>
    </w:p>
    <w:p w14:paraId="1CCBB1B8" w14:textId="4291C312" w:rsidR="002A7AF2" w:rsidRPr="002A7AF2" w:rsidRDefault="002A7AF2" w:rsidP="002A7AF2">
      <w:pPr>
        <w:jc w:val="both"/>
        <w:rPr>
          <w:rFonts w:ascii="Verdana" w:eastAsia="Calibri" w:hAnsi="Verdana" w:cs="Arial"/>
          <w:lang w:eastAsia="en-US"/>
        </w:rPr>
      </w:pPr>
      <w:r w:rsidRPr="002A7AF2">
        <w:rPr>
          <w:rFonts w:ascii="Verdana" w:eastAsia="Calibri" w:hAnsi="Verdana" w:cs="Arial"/>
          <w:lang w:eastAsia="en-US"/>
        </w:rPr>
        <w:t>Pro zabezpečení tiskových a kopírovacích služeb Zadavatel požaduje zařízení označená pí</w:t>
      </w:r>
      <w:r w:rsidRPr="00942FCB">
        <w:rPr>
          <w:rFonts w:ascii="Verdana" w:eastAsia="Calibri" w:hAnsi="Verdana" w:cs="Arial"/>
          <w:lang w:eastAsia="en-US"/>
        </w:rPr>
        <w:t>smeny A (</w:t>
      </w:r>
      <w:r w:rsidR="002B45CC" w:rsidRPr="00942FCB">
        <w:rPr>
          <w:rFonts w:ascii="Verdana" w:eastAsia="Calibri" w:hAnsi="Verdana" w:cs="Arial"/>
          <w:lang w:eastAsia="en-US"/>
        </w:rPr>
        <w:t>malé barevné</w:t>
      </w:r>
      <w:r w:rsidRPr="00942FCB">
        <w:rPr>
          <w:rFonts w:ascii="Verdana" w:eastAsia="Calibri" w:hAnsi="Verdana" w:cs="Arial"/>
          <w:lang w:eastAsia="en-US"/>
        </w:rPr>
        <w:t xml:space="preserve"> zařízení), B (</w:t>
      </w:r>
      <w:r w:rsidR="002B45CC" w:rsidRPr="00942FCB">
        <w:rPr>
          <w:rFonts w:ascii="Verdana" w:eastAsia="Calibri" w:hAnsi="Verdana" w:cs="Arial"/>
          <w:lang w:eastAsia="en-US"/>
        </w:rPr>
        <w:t>velké</w:t>
      </w:r>
      <w:r w:rsidRPr="00942FCB">
        <w:rPr>
          <w:rFonts w:ascii="Verdana" w:eastAsia="Calibri" w:hAnsi="Verdana" w:cs="Arial"/>
          <w:lang w:eastAsia="en-US"/>
        </w:rPr>
        <w:t xml:space="preserve"> barevné zařízení).</w:t>
      </w:r>
      <w:r w:rsidRPr="002A7AF2">
        <w:rPr>
          <w:rFonts w:ascii="Verdana" w:eastAsia="Calibri" w:hAnsi="Verdana" w:cs="Arial"/>
          <w:lang w:eastAsia="en-US"/>
        </w:rPr>
        <w:t xml:space="preserve"> </w:t>
      </w:r>
    </w:p>
    <w:p w14:paraId="4D6D956B" w14:textId="77777777" w:rsidR="002A7AF2" w:rsidRPr="002A7AF2" w:rsidRDefault="002A7AF2" w:rsidP="002A7AF2">
      <w:pPr>
        <w:ind w:left="432"/>
        <w:jc w:val="both"/>
        <w:outlineLvl w:val="0"/>
        <w:rPr>
          <w:rFonts w:ascii="Verdana" w:hAnsi="Verdana" w:cs="Arial"/>
          <w:b/>
          <w:bCs/>
          <w:iCs/>
        </w:rPr>
      </w:pPr>
    </w:p>
    <w:p w14:paraId="0009FED8" w14:textId="6BDCA905" w:rsidR="002A7AF2" w:rsidRPr="002A7AF2" w:rsidRDefault="002A7AF2" w:rsidP="002A7AF2">
      <w:pPr>
        <w:rPr>
          <w:rFonts w:ascii="Verdana" w:hAnsi="Verdana" w:cs="Arial"/>
          <w:b/>
        </w:rPr>
      </w:pPr>
      <w:r w:rsidRPr="002A7AF2">
        <w:rPr>
          <w:rFonts w:ascii="Verdana" w:hAnsi="Verdana" w:cs="Arial"/>
          <w:b/>
        </w:rPr>
        <w:t>Zadavatel požaduje umístění následujícího počtu zařízení do specifikovaných prostor</w:t>
      </w:r>
      <w:r w:rsidR="00115E74">
        <w:rPr>
          <w:rFonts w:ascii="Verdana" w:hAnsi="Verdana" w:cs="Arial"/>
          <w:b/>
        </w:rPr>
        <w:t xml:space="preserve"> dle zde uvedeného harmonogramu</w:t>
      </w:r>
      <w:r w:rsidRPr="002A7AF2">
        <w:rPr>
          <w:rFonts w:ascii="Verdana" w:hAnsi="Verdana" w:cs="Arial"/>
          <w:b/>
        </w:rPr>
        <w:t>:</w:t>
      </w:r>
    </w:p>
    <w:p w14:paraId="1A825733" w14:textId="77777777" w:rsidR="002A7AF2" w:rsidRPr="002A7AF2" w:rsidRDefault="002A7AF2" w:rsidP="002A7AF2">
      <w:pPr>
        <w:rPr>
          <w:rFonts w:ascii="Verdana" w:hAnsi="Verdana" w:cs="Arial"/>
        </w:rPr>
      </w:pPr>
    </w:p>
    <w:tbl>
      <w:tblPr>
        <w:tblW w:w="125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417"/>
        <w:gridCol w:w="5954"/>
        <w:gridCol w:w="3827"/>
      </w:tblGrid>
      <w:tr w:rsidR="000C2C53" w:rsidRPr="002A7AF2" w14:paraId="7E2DDBF6" w14:textId="77777777" w:rsidTr="00764AC6">
        <w:trPr>
          <w:trHeight w:val="411"/>
        </w:trPr>
        <w:tc>
          <w:tcPr>
            <w:tcW w:w="1343" w:type="dxa"/>
            <w:shd w:val="clear" w:color="auto" w:fill="D9D9D9"/>
          </w:tcPr>
          <w:p w14:paraId="1557F1E2" w14:textId="5CA64D59" w:rsidR="000C2C53" w:rsidRPr="002A7AF2" w:rsidRDefault="000C2C53" w:rsidP="00520C3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Označení </w:t>
            </w:r>
            <w:r w:rsidR="00520C33">
              <w:rPr>
                <w:rFonts w:ascii="Verdana" w:hAnsi="Verdana" w:cs="Arial"/>
                <w:b/>
              </w:rPr>
              <w:t>zařízení</w:t>
            </w:r>
          </w:p>
        </w:tc>
        <w:tc>
          <w:tcPr>
            <w:tcW w:w="1417" w:type="dxa"/>
            <w:shd w:val="clear" w:color="auto" w:fill="D9D9D9"/>
          </w:tcPr>
          <w:p w14:paraId="69E72EA1" w14:textId="77777777" w:rsidR="000C2C53" w:rsidRPr="002A7AF2" w:rsidRDefault="000C2C5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Typ tiskárny</w:t>
            </w:r>
          </w:p>
        </w:tc>
        <w:tc>
          <w:tcPr>
            <w:tcW w:w="5954" w:type="dxa"/>
            <w:shd w:val="clear" w:color="auto" w:fill="D9D9D9"/>
            <w:noWrap/>
            <w:vAlign w:val="center"/>
            <w:hideMark/>
          </w:tcPr>
          <w:p w14:paraId="64F4C1BA" w14:textId="77777777" w:rsidR="000C2C53" w:rsidRPr="002A7AF2" w:rsidRDefault="000C2C5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U</w:t>
            </w:r>
            <w:r w:rsidRPr="002A7AF2">
              <w:rPr>
                <w:rFonts w:ascii="Verdana" w:hAnsi="Verdana" w:cs="Arial"/>
                <w:b/>
              </w:rPr>
              <w:t>místění</w:t>
            </w:r>
          </w:p>
        </w:tc>
        <w:tc>
          <w:tcPr>
            <w:tcW w:w="3827" w:type="dxa"/>
            <w:shd w:val="clear" w:color="auto" w:fill="D9D9D9"/>
            <w:noWrap/>
            <w:vAlign w:val="center"/>
            <w:hideMark/>
          </w:tcPr>
          <w:p w14:paraId="1CB8F223" w14:textId="1A57DED8" w:rsidR="000C2C53" w:rsidRPr="002A7AF2" w:rsidRDefault="00770EFC" w:rsidP="00770EFC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Nejzazší d</w:t>
            </w:r>
            <w:r w:rsidR="000C2C53">
              <w:rPr>
                <w:rFonts w:ascii="Verdana" w:hAnsi="Verdana" w:cs="Arial"/>
                <w:b/>
              </w:rPr>
              <w:t>atum instalace</w:t>
            </w:r>
            <w:r w:rsidR="00764AC6">
              <w:rPr>
                <w:rFonts w:ascii="Verdana" w:hAnsi="Verdana" w:cs="Arial"/>
                <w:b/>
              </w:rPr>
              <w:t xml:space="preserve"> tiskárny</w:t>
            </w:r>
          </w:p>
        </w:tc>
      </w:tr>
      <w:tr w:rsidR="006857AA" w:rsidRPr="002A7AF2" w14:paraId="1FEC51DB" w14:textId="77777777" w:rsidTr="006857AA">
        <w:trPr>
          <w:trHeight w:val="411"/>
        </w:trPr>
        <w:tc>
          <w:tcPr>
            <w:tcW w:w="1343" w:type="dxa"/>
            <w:vAlign w:val="center"/>
          </w:tcPr>
          <w:p w14:paraId="405C75DC" w14:textId="1D3FA079" w:rsidR="006857AA" w:rsidRDefault="006857AA" w:rsidP="006857AA">
            <w:pPr>
              <w:jc w:val="center"/>
              <w:rPr>
                <w:rFonts w:ascii="Verdana" w:hAnsi="Verdana" w:cs="Arial"/>
                <w:color w:val="000000"/>
              </w:rPr>
            </w:pPr>
            <w:r w:rsidRPr="006857AA">
              <w:rPr>
                <w:rFonts w:ascii="Verdana" w:hAnsi="Verdana" w:cs="Arial"/>
                <w:color w:val="000000"/>
              </w:rPr>
              <w:t>S1-PřF</w:t>
            </w:r>
          </w:p>
        </w:tc>
        <w:tc>
          <w:tcPr>
            <w:tcW w:w="1417" w:type="dxa"/>
            <w:vAlign w:val="center"/>
          </w:tcPr>
          <w:p w14:paraId="36225EC0" w14:textId="77777777" w:rsidR="006857AA" w:rsidRDefault="006857AA" w:rsidP="006857AA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B</w:t>
            </w:r>
          </w:p>
        </w:tc>
        <w:tc>
          <w:tcPr>
            <w:tcW w:w="5954" w:type="dxa"/>
            <w:noWrap/>
            <w:vAlign w:val="center"/>
          </w:tcPr>
          <w:p w14:paraId="5F99BFD1" w14:textId="77777777" w:rsidR="006857AA" w:rsidRPr="002A7AF2" w:rsidRDefault="006857AA" w:rsidP="006857AA">
            <w:pPr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Budova S, </w:t>
            </w:r>
            <w:r w:rsidRPr="00B75C20">
              <w:rPr>
                <w:rFonts w:ascii="Verdana" w:hAnsi="Verdana" w:cs="Arial"/>
                <w:color w:val="000000"/>
              </w:rPr>
              <w:t>Hradecká 1285, 500 03 Hradec Králov</w:t>
            </w:r>
            <w:r>
              <w:rPr>
                <w:rFonts w:ascii="Verdana" w:hAnsi="Verdana" w:cs="Arial"/>
                <w:color w:val="000000"/>
              </w:rPr>
              <w:t>é</w:t>
            </w:r>
          </w:p>
        </w:tc>
        <w:tc>
          <w:tcPr>
            <w:tcW w:w="3827" w:type="dxa"/>
            <w:noWrap/>
            <w:vAlign w:val="center"/>
          </w:tcPr>
          <w:p w14:paraId="2860AD7D" w14:textId="77777777" w:rsidR="006857AA" w:rsidRPr="002A7AF2" w:rsidRDefault="006857AA" w:rsidP="006857AA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15. 06. 2021</w:t>
            </w:r>
          </w:p>
        </w:tc>
      </w:tr>
      <w:tr w:rsidR="00AA40B4" w:rsidRPr="002A7AF2" w14:paraId="5944D5C6" w14:textId="77777777" w:rsidTr="006857AA">
        <w:trPr>
          <w:trHeight w:val="411"/>
        </w:trPr>
        <w:tc>
          <w:tcPr>
            <w:tcW w:w="1343" w:type="dxa"/>
            <w:vAlign w:val="center"/>
          </w:tcPr>
          <w:p w14:paraId="0BE7B1A6" w14:textId="73B28F0F" w:rsidR="00AA40B4" w:rsidRPr="006857AA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 w:rsidRPr="006857AA">
              <w:rPr>
                <w:rFonts w:ascii="Verdana" w:hAnsi="Verdana" w:cs="Arial"/>
                <w:color w:val="000000"/>
              </w:rPr>
              <w:t>K1-VŠK</w:t>
            </w:r>
          </w:p>
        </w:tc>
        <w:tc>
          <w:tcPr>
            <w:tcW w:w="1417" w:type="dxa"/>
            <w:vAlign w:val="center"/>
          </w:tcPr>
          <w:p w14:paraId="5296DD2F" w14:textId="242718BA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B</w:t>
            </w:r>
          </w:p>
        </w:tc>
        <w:tc>
          <w:tcPr>
            <w:tcW w:w="5954" w:type="dxa"/>
            <w:noWrap/>
            <w:vAlign w:val="center"/>
          </w:tcPr>
          <w:p w14:paraId="00B0308A" w14:textId="510BFD5B" w:rsidR="00AA40B4" w:rsidRDefault="00AA40B4" w:rsidP="00AA40B4">
            <w:pPr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Budova K, </w:t>
            </w:r>
            <w:r w:rsidRPr="00B75C20">
              <w:rPr>
                <w:rFonts w:ascii="Verdana" w:hAnsi="Verdana" w:cs="Arial"/>
                <w:color w:val="000000"/>
              </w:rPr>
              <w:t xml:space="preserve">Palachova 1129, </w:t>
            </w:r>
            <w:r w:rsidR="00710013">
              <w:rPr>
                <w:rFonts w:ascii="Verdana" w:hAnsi="Verdana" w:cs="Arial"/>
                <w:color w:val="000000"/>
              </w:rPr>
              <w:t xml:space="preserve">500 12 </w:t>
            </w:r>
            <w:r w:rsidRPr="00B75C20">
              <w:rPr>
                <w:rFonts w:ascii="Verdana" w:hAnsi="Verdana" w:cs="Arial"/>
                <w:color w:val="000000"/>
              </w:rPr>
              <w:t>Hradec Králové</w:t>
            </w:r>
          </w:p>
        </w:tc>
        <w:tc>
          <w:tcPr>
            <w:tcW w:w="3827" w:type="dxa"/>
            <w:noWrap/>
            <w:vAlign w:val="center"/>
          </w:tcPr>
          <w:p w14:paraId="0242D728" w14:textId="754F5926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01. 07. 2021</w:t>
            </w:r>
          </w:p>
        </w:tc>
      </w:tr>
      <w:tr w:rsidR="00AA40B4" w:rsidRPr="002A7AF2" w14:paraId="149AEB98" w14:textId="77777777" w:rsidTr="006857AA">
        <w:trPr>
          <w:trHeight w:val="411"/>
        </w:trPr>
        <w:tc>
          <w:tcPr>
            <w:tcW w:w="1343" w:type="dxa"/>
            <w:vAlign w:val="center"/>
          </w:tcPr>
          <w:p w14:paraId="042DE6DF" w14:textId="6E348633" w:rsidR="00AA40B4" w:rsidRPr="006857AA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 w:rsidRPr="006857AA">
              <w:rPr>
                <w:rFonts w:ascii="Verdana" w:hAnsi="Verdana" w:cs="Arial"/>
                <w:color w:val="000000"/>
              </w:rPr>
              <w:t>K</w:t>
            </w:r>
            <w:r>
              <w:rPr>
                <w:rFonts w:ascii="Verdana" w:hAnsi="Verdana" w:cs="Arial"/>
                <w:color w:val="000000"/>
              </w:rPr>
              <w:t>2</w:t>
            </w:r>
            <w:r w:rsidRPr="006857AA">
              <w:rPr>
                <w:rFonts w:ascii="Verdana" w:hAnsi="Verdana" w:cs="Arial"/>
                <w:color w:val="000000"/>
              </w:rPr>
              <w:t>-VŠK</w:t>
            </w:r>
          </w:p>
        </w:tc>
        <w:tc>
          <w:tcPr>
            <w:tcW w:w="1417" w:type="dxa"/>
            <w:vAlign w:val="center"/>
          </w:tcPr>
          <w:p w14:paraId="6FFE9E53" w14:textId="4AE97013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A</w:t>
            </w:r>
          </w:p>
        </w:tc>
        <w:tc>
          <w:tcPr>
            <w:tcW w:w="5954" w:type="dxa"/>
            <w:noWrap/>
            <w:vAlign w:val="center"/>
          </w:tcPr>
          <w:p w14:paraId="160CC187" w14:textId="6FEC8F8B" w:rsidR="00AA40B4" w:rsidRDefault="00AA40B4" w:rsidP="00710013">
            <w:pPr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Budova K, </w:t>
            </w:r>
            <w:r w:rsidRPr="00B75C20">
              <w:rPr>
                <w:rFonts w:ascii="Verdana" w:hAnsi="Verdana" w:cs="Arial"/>
                <w:color w:val="000000"/>
              </w:rPr>
              <w:t>Palachova 1129,</w:t>
            </w:r>
            <w:r w:rsidR="00710013">
              <w:rPr>
                <w:rFonts w:ascii="Verdana" w:hAnsi="Verdana" w:cs="Arial"/>
                <w:color w:val="000000"/>
              </w:rPr>
              <w:t xml:space="preserve"> 500 12 </w:t>
            </w:r>
            <w:r w:rsidRPr="00B75C20">
              <w:rPr>
                <w:rFonts w:ascii="Verdana" w:hAnsi="Verdana" w:cs="Arial"/>
                <w:color w:val="000000"/>
              </w:rPr>
              <w:t>Hradec Králové</w:t>
            </w:r>
          </w:p>
        </w:tc>
        <w:tc>
          <w:tcPr>
            <w:tcW w:w="3827" w:type="dxa"/>
            <w:noWrap/>
            <w:vAlign w:val="center"/>
          </w:tcPr>
          <w:p w14:paraId="026916C3" w14:textId="4CECB8FE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01. 07. 2021</w:t>
            </w:r>
          </w:p>
        </w:tc>
      </w:tr>
      <w:tr w:rsidR="00AA40B4" w:rsidRPr="002A7AF2" w14:paraId="36698BE8" w14:textId="77777777" w:rsidTr="006857AA">
        <w:trPr>
          <w:trHeight w:val="411"/>
        </w:trPr>
        <w:tc>
          <w:tcPr>
            <w:tcW w:w="1343" w:type="dxa"/>
            <w:vAlign w:val="center"/>
          </w:tcPr>
          <w:p w14:paraId="60AB5E00" w14:textId="6C832847" w:rsidR="00AA40B4" w:rsidRPr="006857AA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 w:rsidRPr="006857AA">
              <w:rPr>
                <w:rFonts w:ascii="Verdana" w:hAnsi="Verdana" w:cs="Arial"/>
                <w:color w:val="000000"/>
              </w:rPr>
              <w:t>K</w:t>
            </w:r>
            <w:r>
              <w:rPr>
                <w:rFonts w:ascii="Verdana" w:hAnsi="Verdana" w:cs="Arial"/>
                <w:color w:val="000000"/>
              </w:rPr>
              <w:t>3</w:t>
            </w:r>
            <w:r w:rsidRPr="006857AA">
              <w:rPr>
                <w:rFonts w:ascii="Verdana" w:hAnsi="Verdana" w:cs="Arial"/>
                <w:color w:val="000000"/>
              </w:rPr>
              <w:t>-VŠK</w:t>
            </w:r>
          </w:p>
        </w:tc>
        <w:tc>
          <w:tcPr>
            <w:tcW w:w="1417" w:type="dxa"/>
            <w:vAlign w:val="center"/>
          </w:tcPr>
          <w:p w14:paraId="2941FD4B" w14:textId="5258A002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A</w:t>
            </w:r>
          </w:p>
        </w:tc>
        <w:tc>
          <w:tcPr>
            <w:tcW w:w="5954" w:type="dxa"/>
            <w:noWrap/>
            <w:vAlign w:val="center"/>
          </w:tcPr>
          <w:p w14:paraId="639EF12C" w14:textId="1CDD46A9" w:rsidR="00AA40B4" w:rsidRDefault="00AA40B4" w:rsidP="00AA40B4">
            <w:pPr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Budova K, </w:t>
            </w:r>
            <w:r w:rsidRPr="00B75C20">
              <w:rPr>
                <w:rFonts w:ascii="Verdana" w:hAnsi="Verdana" w:cs="Arial"/>
                <w:color w:val="000000"/>
              </w:rPr>
              <w:t xml:space="preserve">Palachova 1129, </w:t>
            </w:r>
            <w:r w:rsidR="00710013">
              <w:rPr>
                <w:rFonts w:ascii="Verdana" w:hAnsi="Verdana" w:cs="Arial"/>
                <w:color w:val="000000"/>
              </w:rPr>
              <w:t xml:space="preserve">500 12 </w:t>
            </w:r>
            <w:r w:rsidRPr="00B75C20">
              <w:rPr>
                <w:rFonts w:ascii="Verdana" w:hAnsi="Verdana" w:cs="Arial"/>
                <w:color w:val="000000"/>
              </w:rPr>
              <w:t>Hradec Králové</w:t>
            </w:r>
          </w:p>
        </w:tc>
        <w:tc>
          <w:tcPr>
            <w:tcW w:w="3827" w:type="dxa"/>
            <w:noWrap/>
            <w:vAlign w:val="center"/>
          </w:tcPr>
          <w:p w14:paraId="63971766" w14:textId="7D59CE95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01. 08. 2021</w:t>
            </w:r>
          </w:p>
        </w:tc>
      </w:tr>
      <w:tr w:rsidR="00AA40B4" w:rsidRPr="002A7AF2" w14:paraId="0C4FF8B8" w14:textId="77777777" w:rsidTr="006857AA">
        <w:trPr>
          <w:trHeight w:val="411"/>
        </w:trPr>
        <w:tc>
          <w:tcPr>
            <w:tcW w:w="1343" w:type="dxa"/>
            <w:vAlign w:val="center"/>
          </w:tcPr>
          <w:p w14:paraId="480CEFF0" w14:textId="5BA136DD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 w:rsidRPr="006857AA">
              <w:rPr>
                <w:rFonts w:ascii="Verdana" w:hAnsi="Verdana" w:cs="Arial"/>
                <w:color w:val="000000"/>
              </w:rPr>
              <w:t>B1-FF</w:t>
            </w:r>
          </w:p>
        </w:tc>
        <w:tc>
          <w:tcPr>
            <w:tcW w:w="1417" w:type="dxa"/>
            <w:vAlign w:val="center"/>
          </w:tcPr>
          <w:p w14:paraId="335D9890" w14:textId="77777777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B</w:t>
            </w:r>
          </w:p>
        </w:tc>
        <w:tc>
          <w:tcPr>
            <w:tcW w:w="5954" w:type="dxa"/>
            <w:noWrap/>
            <w:vAlign w:val="center"/>
          </w:tcPr>
          <w:p w14:paraId="28B2A601" w14:textId="197F9324" w:rsidR="00AA40B4" w:rsidRPr="002A7AF2" w:rsidRDefault="00AA40B4" w:rsidP="00AA40B4">
            <w:pPr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Budova A, </w:t>
            </w:r>
            <w:r w:rsidRPr="00B75C20">
              <w:rPr>
                <w:rFonts w:ascii="Verdana" w:hAnsi="Verdana" w:cs="Arial"/>
                <w:color w:val="000000"/>
              </w:rPr>
              <w:t xml:space="preserve">Hradecká 1227, </w:t>
            </w:r>
            <w:r w:rsidR="00710013">
              <w:rPr>
                <w:rFonts w:ascii="Verdana" w:hAnsi="Verdana" w:cs="Arial"/>
                <w:color w:val="000000"/>
              </w:rPr>
              <w:t xml:space="preserve">500 03 </w:t>
            </w:r>
            <w:r w:rsidRPr="00B75C20">
              <w:rPr>
                <w:rFonts w:ascii="Verdana" w:hAnsi="Verdana" w:cs="Arial"/>
                <w:color w:val="000000"/>
              </w:rPr>
              <w:t>Hradec Králové</w:t>
            </w:r>
          </w:p>
        </w:tc>
        <w:tc>
          <w:tcPr>
            <w:tcW w:w="3827" w:type="dxa"/>
            <w:noWrap/>
            <w:vAlign w:val="center"/>
          </w:tcPr>
          <w:p w14:paraId="68973819" w14:textId="77777777" w:rsidR="00AA40B4" w:rsidRPr="002A7AF2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18. 09. 2021</w:t>
            </w:r>
          </w:p>
        </w:tc>
      </w:tr>
      <w:tr w:rsidR="00AA40B4" w:rsidRPr="002A7AF2" w14:paraId="7C84E7A6" w14:textId="77777777" w:rsidTr="006857AA">
        <w:trPr>
          <w:trHeight w:val="411"/>
        </w:trPr>
        <w:tc>
          <w:tcPr>
            <w:tcW w:w="1343" w:type="dxa"/>
            <w:vAlign w:val="center"/>
          </w:tcPr>
          <w:p w14:paraId="730551F4" w14:textId="0DC9BE04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 w:rsidRPr="006857AA">
              <w:rPr>
                <w:rFonts w:ascii="Verdana" w:hAnsi="Verdana" w:cs="Arial"/>
                <w:color w:val="000000"/>
              </w:rPr>
              <w:t>A1-REK</w:t>
            </w:r>
          </w:p>
        </w:tc>
        <w:tc>
          <w:tcPr>
            <w:tcW w:w="1417" w:type="dxa"/>
            <w:vAlign w:val="center"/>
          </w:tcPr>
          <w:p w14:paraId="2E25F6CD" w14:textId="77777777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B</w:t>
            </w:r>
          </w:p>
        </w:tc>
        <w:tc>
          <w:tcPr>
            <w:tcW w:w="5954" w:type="dxa"/>
            <w:noWrap/>
            <w:vAlign w:val="center"/>
          </w:tcPr>
          <w:p w14:paraId="0179E560" w14:textId="6CAD78F4" w:rsidR="00AA40B4" w:rsidRDefault="00AA40B4" w:rsidP="00AA40B4">
            <w:pPr>
              <w:rPr>
                <w:rFonts w:ascii="Verdana" w:hAnsi="Verdana" w:cs="Arial"/>
                <w:color w:val="000000"/>
              </w:rPr>
            </w:pPr>
            <w:r w:rsidRPr="00942FCB">
              <w:rPr>
                <w:rFonts w:ascii="Verdana" w:hAnsi="Verdana" w:cs="Arial"/>
                <w:color w:val="000000"/>
              </w:rPr>
              <w:t>Budova B, Náměstí Svobody 331, 500 03 Hradec Králové</w:t>
            </w:r>
          </w:p>
        </w:tc>
        <w:tc>
          <w:tcPr>
            <w:tcW w:w="3827" w:type="dxa"/>
            <w:noWrap/>
            <w:vAlign w:val="center"/>
          </w:tcPr>
          <w:p w14:paraId="3C61519E" w14:textId="77777777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28. 09. 2021</w:t>
            </w:r>
          </w:p>
        </w:tc>
      </w:tr>
      <w:tr w:rsidR="00AA40B4" w:rsidRPr="002A7AF2" w14:paraId="087E323B" w14:textId="77777777" w:rsidTr="006857AA">
        <w:trPr>
          <w:trHeight w:val="411"/>
        </w:trPr>
        <w:tc>
          <w:tcPr>
            <w:tcW w:w="1343" w:type="dxa"/>
            <w:vAlign w:val="center"/>
          </w:tcPr>
          <w:p w14:paraId="6DC369CA" w14:textId="1B62F7A2" w:rsidR="00AA40B4" w:rsidRPr="006857AA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 w:rsidRPr="006857AA">
              <w:rPr>
                <w:rFonts w:ascii="Verdana" w:hAnsi="Verdana" w:cs="Arial"/>
                <w:color w:val="000000"/>
              </w:rPr>
              <w:t>K</w:t>
            </w:r>
            <w:r>
              <w:rPr>
                <w:rFonts w:ascii="Verdana" w:hAnsi="Verdana" w:cs="Arial"/>
                <w:color w:val="000000"/>
              </w:rPr>
              <w:t>4</w:t>
            </w:r>
            <w:r w:rsidRPr="006857AA">
              <w:rPr>
                <w:rFonts w:ascii="Verdana" w:hAnsi="Verdana" w:cs="Arial"/>
                <w:color w:val="000000"/>
              </w:rPr>
              <w:t>-VŠK</w:t>
            </w:r>
          </w:p>
        </w:tc>
        <w:tc>
          <w:tcPr>
            <w:tcW w:w="1417" w:type="dxa"/>
            <w:vAlign w:val="center"/>
          </w:tcPr>
          <w:p w14:paraId="7CBE6B42" w14:textId="7E73717D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A</w:t>
            </w:r>
          </w:p>
        </w:tc>
        <w:tc>
          <w:tcPr>
            <w:tcW w:w="5954" w:type="dxa"/>
            <w:noWrap/>
            <w:vAlign w:val="center"/>
          </w:tcPr>
          <w:p w14:paraId="3025AD00" w14:textId="39187916" w:rsidR="00AA40B4" w:rsidRPr="00942FCB" w:rsidRDefault="00AA40B4" w:rsidP="00710013">
            <w:pPr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Budova K, </w:t>
            </w:r>
            <w:r w:rsidRPr="00B75C20">
              <w:rPr>
                <w:rFonts w:ascii="Verdana" w:hAnsi="Verdana" w:cs="Arial"/>
                <w:color w:val="000000"/>
              </w:rPr>
              <w:t>Palachova 1129,</w:t>
            </w:r>
            <w:r w:rsidR="00710013">
              <w:rPr>
                <w:rFonts w:ascii="Verdana" w:hAnsi="Verdana" w:cs="Arial"/>
                <w:color w:val="000000"/>
              </w:rPr>
              <w:t xml:space="preserve"> 500 12 </w:t>
            </w:r>
            <w:r w:rsidRPr="00B75C20">
              <w:rPr>
                <w:rFonts w:ascii="Verdana" w:hAnsi="Verdana" w:cs="Arial"/>
                <w:color w:val="000000"/>
              </w:rPr>
              <w:t>Hradec Králové</w:t>
            </w:r>
          </w:p>
        </w:tc>
        <w:tc>
          <w:tcPr>
            <w:tcW w:w="3827" w:type="dxa"/>
            <w:noWrap/>
            <w:vAlign w:val="center"/>
          </w:tcPr>
          <w:p w14:paraId="306AB3BD" w14:textId="6F214F35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01. 12. 2021</w:t>
            </w:r>
          </w:p>
        </w:tc>
      </w:tr>
      <w:tr w:rsidR="00AA40B4" w:rsidRPr="002A7AF2" w14:paraId="47C438F0" w14:textId="77777777" w:rsidTr="006857AA">
        <w:trPr>
          <w:trHeight w:val="411"/>
        </w:trPr>
        <w:tc>
          <w:tcPr>
            <w:tcW w:w="1343" w:type="dxa"/>
            <w:vAlign w:val="center"/>
          </w:tcPr>
          <w:p w14:paraId="5E424CED" w14:textId="706095F7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 w:rsidRPr="006857AA">
              <w:rPr>
                <w:rFonts w:ascii="Verdana" w:hAnsi="Verdana" w:cs="Arial"/>
                <w:color w:val="000000"/>
              </w:rPr>
              <w:t>B2-FF</w:t>
            </w:r>
          </w:p>
        </w:tc>
        <w:tc>
          <w:tcPr>
            <w:tcW w:w="1417" w:type="dxa"/>
            <w:vAlign w:val="center"/>
          </w:tcPr>
          <w:p w14:paraId="308E1BCE" w14:textId="290FD532" w:rsidR="00AA40B4" w:rsidRPr="00115E7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 w:rsidRPr="00115E74">
              <w:rPr>
                <w:rFonts w:ascii="Verdana" w:hAnsi="Verdana" w:cs="Arial"/>
                <w:color w:val="000000"/>
              </w:rPr>
              <w:t>B</w:t>
            </w:r>
          </w:p>
        </w:tc>
        <w:tc>
          <w:tcPr>
            <w:tcW w:w="5954" w:type="dxa"/>
            <w:noWrap/>
            <w:vAlign w:val="center"/>
          </w:tcPr>
          <w:p w14:paraId="56CD8367" w14:textId="5F72A2D3" w:rsidR="00AA40B4" w:rsidRPr="00115E74" w:rsidRDefault="00AA40B4" w:rsidP="00AA40B4">
            <w:pPr>
              <w:rPr>
                <w:rFonts w:ascii="Verdana" w:hAnsi="Verdana" w:cs="Arial"/>
                <w:color w:val="000000"/>
              </w:rPr>
            </w:pPr>
            <w:r w:rsidRPr="00115E74">
              <w:rPr>
                <w:rFonts w:ascii="Verdana" w:hAnsi="Verdana" w:cs="Arial"/>
                <w:color w:val="000000"/>
              </w:rPr>
              <w:t>Budova B, Náměstí Svobody 331, 500 03 Hradec Králové</w:t>
            </w:r>
          </w:p>
        </w:tc>
        <w:tc>
          <w:tcPr>
            <w:tcW w:w="3827" w:type="dxa"/>
            <w:noWrap/>
            <w:vAlign w:val="center"/>
          </w:tcPr>
          <w:p w14:paraId="2536F0E5" w14:textId="7E4A4D61" w:rsidR="00AA40B4" w:rsidRPr="00115E7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 w:rsidRPr="00115E74">
              <w:rPr>
                <w:rFonts w:ascii="Verdana" w:hAnsi="Verdana" w:cs="Arial"/>
                <w:color w:val="000000"/>
              </w:rPr>
              <w:t>01. 10. 2022</w:t>
            </w:r>
          </w:p>
        </w:tc>
      </w:tr>
      <w:tr w:rsidR="00AA40B4" w:rsidRPr="002A7AF2" w14:paraId="3C95FCDB" w14:textId="77777777" w:rsidTr="006857AA">
        <w:trPr>
          <w:trHeight w:val="411"/>
        </w:trPr>
        <w:tc>
          <w:tcPr>
            <w:tcW w:w="1343" w:type="dxa"/>
            <w:vAlign w:val="center"/>
          </w:tcPr>
          <w:p w14:paraId="11B7BB07" w14:textId="1B1CF3BF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 w:rsidRPr="006857AA">
              <w:rPr>
                <w:rFonts w:ascii="Verdana" w:hAnsi="Verdana" w:cs="Arial"/>
                <w:color w:val="000000"/>
              </w:rPr>
              <w:t>S2-PřF</w:t>
            </w:r>
          </w:p>
        </w:tc>
        <w:tc>
          <w:tcPr>
            <w:tcW w:w="1417" w:type="dxa"/>
            <w:vAlign w:val="center"/>
          </w:tcPr>
          <w:p w14:paraId="508EA86D" w14:textId="77777777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B</w:t>
            </w:r>
          </w:p>
        </w:tc>
        <w:tc>
          <w:tcPr>
            <w:tcW w:w="5954" w:type="dxa"/>
            <w:noWrap/>
            <w:vAlign w:val="center"/>
          </w:tcPr>
          <w:p w14:paraId="0BE02FDF" w14:textId="77777777" w:rsidR="00AA40B4" w:rsidRPr="002A7AF2" w:rsidRDefault="00AA40B4" w:rsidP="00AA40B4">
            <w:pPr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Budova S, </w:t>
            </w:r>
            <w:r w:rsidRPr="00B75C20">
              <w:rPr>
                <w:rFonts w:ascii="Verdana" w:hAnsi="Verdana" w:cs="Arial"/>
                <w:color w:val="000000"/>
              </w:rPr>
              <w:t>Hradecká 1285, 500 03 Hradec Králov</w:t>
            </w:r>
            <w:r>
              <w:rPr>
                <w:rFonts w:ascii="Verdana" w:hAnsi="Verdana" w:cs="Arial"/>
                <w:color w:val="000000"/>
              </w:rPr>
              <w:t>é</w:t>
            </w:r>
          </w:p>
        </w:tc>
        <w:tc>
          <w:tcPr>
            <w:tcW w:w="3827" w:type="dxa"/>
            <w:noWrap/>
            <w:vAlign w:val="center"/>
          </w:tcPr>
          <w:p w14:paraId="3299426C" w14:textId="77777777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03. 01. 2022</w:t>
            </w:r>
          </w:p>
        </w:tc>
      </w:tr>
      <w:tr w:rsidR="00AA40B4" w:rsidRPr="002A7AF2" w14:paraId="0F41105D" w14:textId="77777777" w:rsidTr="006857AA">
        <w:trPr>
          <w:trHeight w:val="411"/>
        </w:trPr>
        <w:tc>
          <w:tcPr>
            <w:tcW w:w="1343" w:type="dxa"/>
            <w:vAlign w:val="center"/>
          </w:tcPr>
          <w:p w14:paraId="61122C4E" w14:textId="147E026E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 w:rsidRPr="006857AA">
              <w:rPr>
                <w:rFonts w:ascii="Verdana" w:hAnsi="Verdana" w:cs="Arial"/>
                <w:color w:val="000000"/>
              </w:rPr>
              <w:t>S3-PřF</w:t>
            </w:r>
          </w:p>
        </w:tc>
        <w:tc>
          <w:tcPr>
            <w:tcW w:w="1417" w:type="dxa"/>
            <w:vAlign w:val="center"/>
          </w:tcPr>
          <w:p w14:paraId="113AA8DF" w14:textId="77777777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B</w:t>
            </w:r>
          </w:p>
        </w:tc>
        <w:tc>
          <w:tcPr>
            <w:tcW w:w="5954" w:type="dxa"/>
            <w:noWrap/>
            <w:vAlign w:val="center"/>
          </w:tcPr>
          <w:p w14:paraId="126D2225" w14:textId="77777777" w:rsidR="00AA40B4" w:rsidRPr="002A7AF2" w:rsidRDefault="00AA40B4" w:rsidP="00AA40B4">
            <w:pPr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Budova S, </w:t>
            </w:r>
            <w:r w:rsidRPr="00B75C20">
              <w:rPr>
                <w:rFonts w:ascii="Verdana" w:hAnsi="Verdana" w:cs="Arial"/>
                <w:color w:val="000000"/>
              </w:rPr>
              <w:t>Hradecká 1285, 500 03 Hradec Králov</w:t>
            </w:r>
            <w:r>
              <w:rPr>
                <w:rFonts w:ascii="Verdana" w:hAnsi="Verdana" w:cs="Arial"/>
                <w:color w:val="000000"/>
              </w:rPr>
              <w:t>é</w:t>
            </w:r>
          </w:p>
        </w:tc>
        <w:tc>
          <w:tcPr>
            <w:tcW w:w="3827" w:type="dxa"/>
            <w:noWrap/>
            <w:vAlign w:val="center"/>
          </w:tcPr>
          <w:p w14:paraId="7FC3A294" w14:textId="77777777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03. 01. 2022</w:t>
            </w:r>
          </w:p>
        </w:tc>
      </w:tr>
      <w:tr w:rsidR="00AA40B4" w:rsidRPr="002A7AF2" w14:paraId="5456D6D1" w14:textId="77777777" w:rsidTr="006857AA">
        <w:trPr>
          <w:trHeight w:val="411"/>
        </w:trPr>
        <w:tc>
          <w:tcPr>
            <w:tcW w:w="1343" w:type="dxa"/>
            <w:vAlign w:val="center"/>
          </w:tcPr>
          <w:p w14:paraId="6C2E0B02" w14:textId="66FC5A00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 w:rsidRPr="006857AA">
              <w:rPr>
                <w:rFonts w:ascii="Verdana" w:hAnsi="Verdana" w:cs="Arial"/>
                <w:color w:val="000000"/>
              </w:rPr>
              <w:t>E1-REK</w:t>
            </w:r>
          </w:p>
        </w:tc>
        <w:tc>
          <w:tcPr>
            <w:tcW w:w="1417" w:type="dxa"/>
            <w:vAlign w:val="center"/>
          </w:tcPr>
          <w:p w14:paraId="3D694E07" w14:textId="77777777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B</w:t>
            </w:r>
          </w:p>
        </w:tc>
        <w:tc>
          <w:tcPr>
            <w:tcW w:w="5954" w:type="dxa"/>
            <w:noWrap/>
            <w:vAlign w:val="center"/>
          </w:tcPr>
          <w:p w14:paraId="0BE33797" w14:textId="237F8038" w:rsidR="00AA40B4" w:rsidRDefault="00AA40B4" w:rsidP="00AA40B4">
            <w:pPr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Budova E, </w:t>
            </w:r>
            <w:r w:rsidRPr="00B75C20">
              <w:rPr>
                <w:rFonts w:ascii="Verdana" w:hAnsi="Verdana" w:cs="Arial"/>
                <w:color w:val="000000"/>
              </w:rPr>
              <w:t xml:space="preserve">Víta Nejedlého 573, </w:t>
            </w:r>
            <w:r w:rsidR="00710013">
              <w:rPr>
                <w:rFonts w:ascii="Verdana" w:hAnsi="Verdana" w:cs="Arial"/>
                <w:color w:val="000000"/>
              </w:rPr>
              <w:t xml:space="preserve">500 03 </w:t>
            </w:r>
            <w:r w:rsidRPr="00B75C20">
              <w:rPr>
                <w:rFonts w:ascii="Verdana" w:hAnsi="Verdana" w:cs="Arial"/>
                <w:color w:val="000000"/>
              </w:rPr>
              <w:t>Hradec Králové</w:t>
            </w:r>
          </w:p>
        </w:tc>
        <w:tc>
          <w:tcPr>
            <w:tcW w:w="3827" w:type="dxa"/>
            <w:noWrap/>
            <w:vAlign w:val="center"/>
          </w:tcPr>
          <w:p w14:paraId="26D8558D" w14:textId="77777777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09. 01. 2024</w:t>
            </w:r>
          </w:p>
        </w:tc>
      </w:tr>
      <w:tr w:rsidR="00AA40B4" w:rsidRPr="002A7AF2" w14:paraId="124B245F" w14:textId="77777777" w:rsidTr="006857AA">
        <w:trPr>
          <w:trHeight w:val="411"/>
        </w:trPr>
        <w:tc>
          <w:tcPr>
            <w:tcW w:w="1343" w:type="dxa"/>
            <w:vAlign w:val="center"/>
          </w:tcPr>
          <w:p w14:paraId="227BEC8A" w14:textId="2C84F086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 w:rsidRPr="006857AA">
              <w:rPr>
                <w:rFonts w:ascii="Verdana" w:hAnsi="Verdana" w:cs="Arial"/>
                <w:color w:val="000000"/>
              </w:rPr>
              <w:t>P1-REK</w:t>
            </w:r>
          </w:p>
        </w:tc>
        <w:tc>
          <w:tcPr>
            <w:tcW w:w="1417" w:type="dxa"/>
            <w:vAlign w:val="center"/>
          </w:tcPr>
          <w:p w14:paraId="072E3118" w14:textId="77777777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B</w:t>
            </w:r>
          </w:p>
        </w:tc>
        <w:tc>
          <w:tcPr>
            <w:tcW w:w="5954" w:type="dxa"/>
            <w:noWrap/>
            <w:vAlign w:val="center"/>
          </w:tcPr>
          <w:p w14:paraId="121E19B9" w14:textId="5EF37459" w:rsidR="00AA40B4" w:rsidRPr="002A7AF2" w:rsidRDefault="00AA40B4" w:rsidP="00AA40B4">
            <w:pPr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Budova P, </w:t>
            </w:r>
            <w:r w:rsidRPr="00B75C20">
              <w:rPr>
                <w:rFonts w:ascii="Verdana" w:hAnsi="Verdana" w:cs="Arial"/>
                <w:color w:val="000000"/>
              </w:rPr>
              <w:t xml:space="preserve">Pivovarské náměstí </w:t>
            </w:r>
            <w:r w:rsidR="00710013">
              <w:rPr>
                <w:rFonts w:ascii="Verdana" w:hAnsi="Verdana" w:cs="Arial"/>
                <w:color w:val="000000"/>
              </w:rPr>
              <w:t xml:space="preserve">500 03 </w:t>
            </w:r>
            <w:r w:rsidRPr="00B75C20">
              <w:rPr>
                <w:rFonts w:ascii="Verdana" w:hAnsi="Verdana" w:cs="Arial"/>
                <w:color w:val="000000"/>
              </w:rPr>
              <w:t>1244, Hradec Králové</w:t>
            </w:r>
          </w:p>
        </w:tc>
        <w:tc>
          <w:tcPr>
            <w:tcW w:w="3827" w:type="dxa"/>
            <w:noWrap/>
            <w:vAlign w:val="center"/>
          </w:tcPr>
          <w:p w14:paraId="27CD83EF" w14:textId="77777777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10. 01. 2024</w:t>
            </w:r>
          </w:p>
        </w:tc>
      </w:tr>
      <w:tr w:rsidR="00AA40B4" w:rsidRPr="002A7AF2" w14:paraId="489C66F8" w14:textId="77777777" w:rsidTr="006857AA">
        <w:trPr>
          <w:trHeight w:val="411"/>
        </w:trPr>
        <w:tc>
          <w:tcPr>
            <w:tcW w:w="1343" w:type="dxa"/>
            <w:vAlign w:val="center"/>
          </w:tcPr>
          <w:p w14:paraId="67BEFAFE" w14:textId="7EBD16DF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 w:rsidRPr="006857AA">
              <w:rPr>
                <w:rFonts w:ascii="Verdana" w:hAnsi="Verdana" w:cs="Arial"/>
                <w:color w:val="000000"/>
              </w:rPr>
              <w:t>J1-FIM</w:t>
            </w:r>
          </w:p>
        </w:tc>
        <w:tc>
          <w:tcPr>
            <w:tcW w:w="1417" w:type="dxa"/>
            <w:vAlign w:val="center"/>
          </w:tcPr>
          <w:p w14:paraId="24AFE21A" w14:textId="77777777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B</w:t>
            </w:r>
          </w:p>
        </w:tc>
        <w:tc>
          <w:tcPr>
            <w:tcW w:w="5954" w:type="dxa"/>
            <w:noWrap/>
            <w:vAlign w:val="center"/>
          </w:tcPr>
          <w:p w14:paraId="0A81D4A4" w14:textId="36B02EB0" w:rsidR="00AA40B4" w:rsidRDefault="00AA40B4" w:rsidP="00AA40B4">
            <w:pPr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Budova J, </w:t>
            </w:r>
            <w:r w:rsidRPr="00B75C20">
              <w:rPr>
                <w:rFonts w:ascii="Verdana" w:hAnsi="Verdana" w:cs="Arial"/>
                <w:color w:val="000000"/>
              </w:rPr>
              <w:t>Hradecká 1249/6,</w:t>
            </w:r>
            <w:r w:rsidR="00710013">
              <w:rPr>
                <w:rFonts w:ascii="Verdana" w:hAnsi="Verdana" w:cs="Arial"/>
                <w:color w:val="000000"/>
              </w:rPr>
              <w:t xml:space="preserve"> 500 03</w:t>
            </w:r>
            <w:r w:rsidRPr="00B75C20">
              <w:rPr>
                <w:rFonts w:ascii="Verdana" w:hAnsi="Verdana" w:cs="Arial"/>
                <w:color w:val="000000"/>
              </w:rPr>
              <w:t xml:space="preserve"> Hradec Králové</w:t>
            </w:r>
          </w:p>
        </w:tc>
        <w:tc>
          <w:tcPr>
            <w:tcW w:w="3827" w:type="dxa"/>
            <w:noWrap/>
            <w:vAlign w:val="center"/>
          </w:tcPr>
          <w:p w14:paraId="31C75F36" w14:textId="77777777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24. 01. 2024</w:t>
            </w:r>
          </w:p>
        </w:tc>
      </w:tr>
      <w:tr w:rsidR="00AA40B4" w:rsidRPr="002A7AF2" w14:paraId="7058A629" w14:textId="77777777" w:rsidTr="006857AA">
        <w:trPr>
          <w:trHeight w:val="411"/>
        </w:trPr>
        <w:tc>
          <w:tcPr>
            <w:tcW w:w="1343" w:type="dxa"/>
            <w:vAlign w:val="center"/>
          </w:tcPr>
          <w:p w14:paraId="33271575" w14:textId="6232668E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 w:rsidRPr="006857AA">
              <w:rPr>
                <w:rFonts w:ascii="Verdana" w:hAnsi="Verdana" w:cs="Arial"/>
                <w:color w:val="000000"/>
              </w:rPr>
              <w:t>B3-FF</w:t>
            </w:r>
          </w:p>
        </w:tc>
        <w:tc>
          <w:tcPr>
            <w:tcW w:w="1417" w:type="dxa"/>
            <w:vAlign w:val="center"/>
          </w:tcPr>
          <w:p w14:paraId="7D6EE96A" w14:textId="77777777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B</w:t>
            </w:r>
          </w:p>
        </w:tc>
        <w:tc>
          <w:tcPr>
            <w:tcW w:w="5954" w:type="dxa"/>
            <w:noWrap/>
            <w:vAlign w:val="center"/>
          </w:tcPr>
          <w:p w14:paraId="22FD8564" w14:textId="3BEE96C1" w:rsidR="00AA40B4" w:rsidRPr="001C5095" w:rsidRDefault="00AA40B4" w:rsidP="00AA40B4">
            <w:pPr>
              <w:rPr>
                <w:rFonts w:ascii="Verdana" w:hAnsi="Verdana" w:cs="Arial"/>
                <w:color w:val="000000"/>
                <w:highlight w:val="yellow"/>
              </w:rPr>
            </w:pPr>
            <w:r w:rsidRPr="00942FCB">
              <w:rPr>
                <w:rFonts w:ascii="Verdana" w:hAnsi="Verdana" w:cs="Arial"/>
                <w:color w:val="000000"/>
              </w:rPr>
              <w:t>Budova B, Náměstí Svobody 331, 500 03 Hradec Králové</w:t>
            </w:r>
          </w:p>
        </w:tc>
        <w:tc>
          <w:tcPr>
            <w:tcW w:w="3827" w:type="dxa"/>
            <w:noWrap/>
            <w:vAlign w:val="center"/>
          </w:tcPr>
          <w:p w14:paraId="72F306CC" w14:textId="77777777" w:rsidR="00AA40B4" w:rsidRDefault="00AA40B4" w:rsidP="00AA40B4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31. 07. 2024</w:t>
            </w:r>
          </w:p>
        </w:tc>
      </w:tr>
    </w:tbl>
    <w:p w14:paraId="634ED4D8" w14:textId="77777777" w:rsidR="002A7AF2" w:rsidRPr="002A7AF2" w:rsidRDefault="002A7AF2" w:rsidP="002A7AF2">
      <w:pPr>
        <w:rPr>
          <w:rFonts w:ascii="Verdana" w:hAnsi="Verdana"/>
        </w:rPr>
      </w:pPr>
    </w:p>
    <w:p w14:paraId="62484CF1" w14:textId="22294DBC" w:rsidR="007F1C6E" w:rsidRDefault="003D3088">
      <w:r>
        <w:rPr>
          <w:rFonts w:ascii="Verdana" w:hAnsi="Verdana"/>
        </w:rPr>
        <w:t>Obchodní podmínky, čl. 2 bod 2: „…</w:t>
      </w:r>
      <w:r w:rsidRPr="003D3088">
        <w:rPr>
          <w:rFonts w:ascii="Verdana" w:hAnsi="Verdana"/>
          <w:i/>
        </w:rPr>
        <w:t>v konfiguraci odpovídající požadavkům v příloze č. 1. Konfigurace Zařízení bude vždy schválena Objednatelem nejméně 14 dnů před samotnou instalac</w:t>
      </w:r>
      <w:r>
        <w:rPr>
          <w:rFonts w:ascii="Verdana" w:hAnsi="Verdana"/>
          <w:i/>
        </w:rPr>
        <w:t>í</w:t>
      </w:r>
      <w:r w:rsidRPr="003D3088">
        <w:rPr>
          <w:rFonts w:ascii="Verdana" w:hAnsi="Verdana"/>
          <w:i/>
        </w:rPr>
        <w:t>…“</w:t>
      </w:r>
    </w:p>
    <w:sectPr w:rsidR="007F1C6E" w:rsidSect="00E16AE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3E136" w14:textId="77777777" w:rsidR="009D17F7" w:rsidRDefault="009D17F7" w:rsidP="00027716">
      <w:r>
        <w:separator/>
      </w:r>
    </w:p>
  </w:endnote>
  <w:endnote w:type="continuationSeparator" w:id="0">
    <w:p w14:paraId="0A03361D" w14:textId="77777777" w:rsidR="009D17F7" w:rsidRDefault="009D17F7" w:rsidP="0002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278BB" w14:textId="77777777" w:rsidR="009D17F7" w:rsidRDefault="009D17F7" w:rsidP="00027716">
      <w:r>
        <w:separator/>
      </w:r>
    </w:p>
  </w:footnote>
  <w:footnote w:type="continuationSeparator" w:id="0">
    <w:p w14:paraId="7BE1F6AD" w14:textId="77777777" w:rsidR="009D17F7" w:rsidRDefault="009D17F7" w:rsidP="0002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AAF4" w14:textId="77777777" w:rsidR="00027716" w:rsidRDefault="0002771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7C4AD9" wp14:editId="2150312A">
          <wp:simplePos x="0" y="0"/>
          <wp:positionH relativeFrom="margin">
            <wp:align>center</wp:align>
          </wp:positionH>
          <wp:positionV relativeFrom="paragraph">
            <wp:posOffset>-438785</wp:posOffset>
          </wp:positionV>
          <wp:extent cx="2554605" cy="91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0282"/>
    <w:multiLevelType w:val="hybridMultilevel"/>
    <w:tmpl w:val="60B2E472"/>
    <w:lvl w:ilvl="0" w:tplc="EAB4B6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05E"/>
    <w:multiLevelType w:val="hybridMultilevel"/>
    <w:tmpl w:val="C36EFD26"/>
    <w:lvl w:ilvl="0" w:tplc="EB5023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F2"/>
    <w:rsid w:val="00027716"/>
    <w:rsid w:val="000C2C53"/>
    <w:rsid w:val="00115E74"/>
    <w:rsid w:val="0015483E"/>
    <w:rsid w:val="001C5095"/>
    <w:rsid w:val="002A7AF2"/>
    <w:rsid w:val="002B45CC"/>
    <w:rsid w:val="0036739E"/>
    <w:rsid w:val="0037302B"/>
    <w:rsid w:val="003D3088"/>
    <w:rsid w:val="004B048C"/>
    <w:rsid w:val="00520C33"/>
    <w:rsid w:val="0059122E"/>
    <w:rsid w:val="006857AA"/>
    <w:rsid w:val="006A1A27"/>
    <w:rsid w:val="00710013"/>
    <w:rsid w:val="007129A7"/>
    <w:rsid w:val="00764AC6"/>
    <w:rsid w:val="00770EFC"/>
    <w:rsid w:val="007F1C6E"/>
    <w:rsid w:val="008A7539"/>
    <w:rsid w:val="00942FCB"/>
    <w:rsid w:val="009D17F7"/>
    <w:rsid w:val="009E3FC2"/>
    <w:rsid w:val="00AA40B4"/>
    <w:rsid w:val="00B75C20"/>
    <w:rsid w:val="00D122AA"/>
    <w:rsid w:val="00DA676C"/>
    <w:rsid w:val="00E16AE1"/>
    <w:rsid w:val="00E813AA"/>
    <w:rsid w:val="00EC6D58"/>
    <w:rsid w:val="00EF62CE"/>
    <w:rsid w:val="00FE0358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40DE"/>
  <w15:chartTrackingRefBased/>
  <w15:docId w15:val="{5A815C71-8091-4085-A902-EC98E929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7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7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77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7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39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73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6739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64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AC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A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A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AC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A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B5BB-04E0-4981-9263-2743714A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 Jaromír</dc:creator>
  <cp:keywords/>
  <dc:description/>
  <cp:lastModifiedBy>Hejl Jaromír</cp:lastModifiedBy>
  <cp:revision>26</cp:revision>
  <dcterms:created xsi:type="dcterms:W3CDTF">2020-12-01T12:49:00Z</dcterms:created>
  <dcterms:modified xsi:type="dcterms:W3CDTF">2021-03-29T10:44:00Z</dcterms:modified>
</cp:coreProperties>
</file>