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6DAED" w14:textId="77777777" w:rsidR="004D3851" w:rsidRPr="00D435C3" w:rsidRDefault="004D3851" w:rsidP="004D385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before="100" w:beforeAutospacing="1" w:after="100" w:afterAutospacing="1"/>
        <w:ind w:left="425" w:right="567" w:hanging="425"/>
        <w:jc w:val="left"/>
        <w:rPr>
          <w:rFonts w:ascii="Verdana" w:hAnsi="Verdana" w:cs="Tahoma"/>
          <w:b w:val="0"/>
          <w:sz w:val="20"/>
          <w:lang w:val="en-GB"/>
        </w:rPr>
      </w:pPr>
      <w:bookmarkStart w:id="0" w:name="_Toc327775135"/>
      <w:r w:rsidRPr="00D435C3">
        <w:rPr>
          <w:rFonts w:ascii="Verdana" w:hAnsi="Verdana" w:cs="Tahoma"/>
          <w:b w:val="0"/>
          <w:sz w:val="20"/>
          <w:lang w:val="en-GB"/>
        </w:rPr>
        <w:t>Annex No. 2 – Proposal of the Purchase Contract</w:t>
      </w:r>
    </w:p>
    <w:bookmarkEnd w:id="0"/>
    <w:p w14:paraId="53899422" w14:textId="77777777" w:rsidR="004D3851" w:rsidRPr="00D435C3" w:rsidRDefault="004D3851" w:rsidP="004D385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0"/>
        </w:tabs>
        <w:spacing w:after="120"/>
        <w:jc w:val="center"/>
        <w:rPr>
          <w:rFonts w:ascii="Verdana" w:hAnsi="Verdana" w:cs="Tahoma"/>
          <w:b w:val="0"/>
          <w:bCs/>
          <w:caps/>
          <w:sz w:val="20"/>
          <w:lang w:val="en-GB"/>
        </w:rPr>
      </w:pPr>
      <w:r>
        <w:rPr>
          <w:rFonts w:ascii="Verdana" w:hAnsi="Verdana" w:cs="Tahoma"/>
          <w:sz w:val="20"/>
          <w:lang w:val="en-GB"/>
        </w:rPr>
        <w:t xml:space="preserve"> “</w:t>
      </w:r>
      <w:r w:rsidRPr="00D435C3">
        <w:rPr>
          <w:rFonts w:ascii="Verdana" w:hAnsi="Verdana" w:cs="Tahoma"/>
          <w:sz w:val="20"/>
          <w:lang w:val="en-GB"/>
        </w:rPr>
        <w:t>Delivery of the digital Jacquard loom for the Faculty of Education“</w:t>
      </w:r>
    </w:p>
    <w:p w14:paraId="6004B49E" w14:textId="77777777" w:rsidR="004D3851" w:rsidRPr="00D435C3" w:rsidRDefault="004D3851" w:rsidP="004D3851">
      <w:pPr>
        <w:ind w:left="0"/>
        <w:jc w:val="center"/>
        <w:rPr>
          <w:rFonts w:ascii="Verdana" w:hAnsi="Verdana" w:cs="Arial"/>
          <w:sz w:val="20"/>
          <w:szCs w:val="20"/>
          <w:highlight w:val="yellow"/>
          <w:lang w:val="en-GB"/>
        </w:rPr>
      </w:pPr>
      <w:r w:rsidRPr="00D435C3">
        <w:rPr>
          <w:rFonts w:ascii="Verdana" w:hAnsi="Verdana"/>
          <w:sz w:val="20"/>
          <w:szCs w:val="20"/>
          <w:lang w:val="en-GB" w:eastAsia="cs-CZ"/>
        </w:rPr>
        <w:t>the Contracting Parties conclude pursuant to § 2079 et seq. of the Act No. 89/2012 Coll., Civil Code, as amended</w:t>
      </w:r>
      <w:r>
        <w:rPr>
          <w:rFonts w:ascii="Verdana" w:hAnsi="Verdana"/>
          <w:sz w:val="20"/>
          <w:szCs w:val="20"/>
          <w:lang w:val="en-GB" w:eastAsia="cs-CZ"/>
        </w:rPr>
        <w:t xml:space="preserve"> (hereinafter “Civil Code”)</w:t>
      </w:r>
      <w:r w:rsidRPr="00D435C3">
        <w:rPr>
          <w:rFonts w:ascii="Verdana" w:hAnsi="Verdana"/>
          <w:sz w:val="20"/>
          <w:szCs w:val="20"/>
          <w:lang w:val="en-GB" w:eastAsia="cs-CZ"/>
        </w:rPr>
        <w:t xml:space="preserve">, this contract for the purpose of the delivery of the loom within the framework of the following project: </w:t>
      </w:r>
      <w:sdt>
        <w:sdtPr>
          <w:rPr>
            <w:rFonts w:ascii="Verdana" w:hAnsi="Verdana"/>
            <w:iCs/>
            <w:sz w:val="20"/>
            <w:szCs w:val="20"/>
            <w:lang w:val="en-GB"/>
          </w:rPr>
          <w:id w:val="1339661738"/>
          <w:placeholder>
            <w:docPart w:val="AB7C7239CB1743BF9214AE1708984618"/>
          </w:placeholder>
          <w:text w:multiLine="1"/>
        </w:sdtPr>
        <w:sdtEndPr/>
        <w:sdtContent>
          <w:r w:rsidRPr="00D435C3">
            <w:rPr>
              <w:rFonts w:ascii="Verdana" w:hAnsi="Verdana"/>
              <w:iCs/>
              <w:sz w:val="20"/>
              <w:szCs w:val="20"/>
              <w:lang w:val="en-GB"/>
            </w:rPr>
            <w:t>OP VVV Internationalization of Education at the University of Hradec Králové (UHK)</w:t>
          </w:r>
          <w:r>
            <w:rPr>
              <w:rFonts w:ascii="Verdana" w:hAnsi="Verdana"/>
              <w:iCs/>
              <w:sz w:val="20"/>
              <w:szCs w:val="20"/>
              <w:lang w:val="en-GB"/>
            </w:rPr>
            <w:t xml:space="preserve"> – I</w:t>
          </w:r>
          <w:r w:rsidRPr="00D435C3">
            <w:rPr>
              <w:rFonts w:ascii="Verdana" w:hAnsi="Verdana"/>
              <w:iCs/>
              <w:sz w:val="20"/>
              <w:szCs w:val="20"/>
              <w:lang w:val="en-GB"/>
            </w:rPr>
            <w:t>nfrastructure, Project reg. No. CZ.02.2.67/0.0/0.0/18_057/0013351</w:t>
          </w:r>
        </w:sdtContent>
      </w:sdt>
    </w:p>
    <w:p w14:paraId="2F91EA31" w14:textId="77777777" w:rsidR="004D3851" w:rsidRPr="00D435C3" w:rsidRDefault="004D3851" w:rsidP="004D3851">
      <w:pPr>
        <w:pStyle w:val="Nadpis1"/>
        <w:rPr>
          <w:lang w:val="en-GB"/>
        </w:rPr>
      </w:pPr>
      <w:r w:rsidRPr="00D435C3">
        <w:rPr>
          <w:lang w:val="en-GB"/>
        </w:rPr>
        <w:t>CONTRACTING PARTIES</w:t>
      </w:r>
    </w:p>
    <w:p w14:paraId="0BD216A5" w14:textId="77777777" w:rsidR="004D3851" w:rsidRPr="00D435C3" w:rsidRDefault="004D3851" w:rsidP="004D3851">
      <w:pPr>
        <w:tabs>
          <w:tab w:val="num" w:pos="900"/>
        </w:tabs>
        <w:spacing w:before="0"/>
        <w:ind w:left="360"/>
        <w:rPr>
          <w:rFonts w:ascii="Verdana" w:eastAsia="Times New Roman" w:hAnsi="Verdana" w:cs="Arial"/>
          <w:sz w:val="20"/>
          <w:szCs w:val="20"/>
          <w:lang w:val="en-GB" w:eastAsia="cs-CZ"/>
        </w:rPr>
      </w:pPr>
      <w:r w:rsidRPr="00D435C3">
        <w:rPr>
          <w:rFonts w:ascii="Verdana" w:eastAsia="Times New Roman" w:hAnsi="Verdana" w:cs="Arial"/>
          <w:sz w:val="20"/>
          <w:szCs w:val="20"/>
          <w:lang w:val="en-GB" w:eastAsia="cs-CZ"/>
        </w:rPr>
        <w:t xml:space="preserve">University of Hradec Králové, Faculty of Education </w:t>
      </w:r>
    </w:p>
    <w:p w14:paraId="15BB7E4D" w14:textId="77777777" w:rsidR="004D3851" w:rsidRPr="00D435C3" w:rsidRDefault="004D3851" w:rsidP="004D3851">
      <w:pPr>
        <w:tabs>
          <w:tab w:val="num" w:pos="900"/>
        </w:tabs>
        <w:spacing w:before="0"/>
        <w:ind w:left="360"/>
        <w:rPr>
          <w:rFonts w:ascii="Verdana" w:eastAsia="Times New Roman" w:hAnsi="Verdana" w:cs="Arial"/>
          <w:sz w:val="20"/>
          <w:szCs w:val="20"/>
          <w:lang w:val="en-GB" w:eastAsia="cs-CZ"/>
        </w:rPr>
      </w:pPr>
      <w:proofErr w:type="gramStart"/>
      <w:r w:rsidRPr="00D435C3">
        <w:rPr>
          <w:rFonts w:ascii="Verdana" w:eastAsia="Times New Roman" w:hAnsi="Verdana" w:cs="Arial"/>
          <w:sz w:val="20"/>
          <w:szCs w:val="20"/>
          <w:lang w:val="en-GB" w:eastAsia="cs-CZ"/>
        </w:rPr>
        <w:t>with</w:t>
      </w:r>
      <w:proofErr w:type="gramEnd"/>
      <w:r w:rsidRPr="00D435C3">
        <w:rPr>
          <w:rFonts w:ascii="Verdana" w:eastAsia="Times New Roman" w:hAnsi="Verdana" w:cs="Arial"/>
          <w:sz w:val="20"/>
          <w:szCs w:val="20"/>
          <w:lang w:val="en-GB" w:eastAsia="cs-CZ"/>
        </w:rPr>
        <w:t xml:space="preserve"> registered office at Rokitanského 62, 500 03 Hradec Králové</w:t>
      </w:r>
    </w:p>
    <w:p w14:paraId="54E918F4" w14:textId="77777777" w:rsidR="004D3851" w:rsidRPr="00D435C3" w:rsidRDefault="004D3851" w:rsidP="004D3851">
      <w:pPr>
        <w:tabs>
          <w:tab w:val="num" w:pos="900"/>
        </w:tabs>
        <w:spacing w:before="0"/>
        <w:ind w:left="360"/>
        <w:rPr>
          <w:rFonts w:ascii="Verdana" w:eastAsia="Times New Roman" w:hAnsi="Verdana" w:cs="Arial"/>
          <w:sz w:val="20"/>
          <w:szCs w:val="20"/>
          <w:lang w:val="en-GB" w:eastAsia="cs-CZ"/>
        </w:rPr>
      </w:pPr>
      <w:r w:rsidRPr="00D435C3">
        <w:rPr>
          <w:rFonts w:ascii="Verdana" w:eastAsia="Times New Roman" w:hAnsi="Verdana" w:cs="Arial"/>
          <w:sz w:val="20"/>
          <w:szCs w:val="20"/>
          <w:lang w:val="en-GB" w:eastAsia="cs-CZ"/>
        </w:rPr>
        <w:t>ID: 62690094</w:t>
      </w:r>
    </w:p>
    <w:p w14:paraId="0D6F1F56" w14:textId="77777777" w:rsidR="004D3851" w:rsidRPr="00D435C3" w:rsidRDefault="004D3851" w:rsidP="004D3851">
      <w:pPr>
        <w:tabs>
          <w:tab w:val="num" w:pos="900"/>
        </w:tabs>
        <w:spacing w:before="0"/>
        <w:ind w:left="360"/>
        <w:rPr>
          <w:rFonts w:ascii="Verdana" w:eastAsia="Times New Roman" w:hAnsi="Verdana" w:cs="Arial"/>
          <w:sz w:val="20"/>
          <w:szCs w:val="20"/>
          <w:lang w:val="en-GB" w:eastAsia="cs-CZ"/>
        </w:rPr>
      </w:pPr>
      <w:r w:rsidRPr="00D435C3">
        <w:rPr>
          <w:rFonts w:ascii="Verdana" w:eastAsia="Times New Roman" w:hAnsi="Verdana" w:cs="Arial"/>
          <w:sz w:val="20"/>
          <w:szCs w:val="20"/>
          <w:lang w:val="en-GB" w:eastAsia="cs-CZ"/>
        </w:rPr>
        <w:t>TAX ID: CZ62690094</w:t>
      </w:r>
    </w:p>
    <w:p w14:paraId="7B11DFC9" w14:textId="77777777" w:rsidR="004D3851" w:rsidRPr="00D435C3" w:rsidRDefault="004D3851" w:rsidP="004D3851">
      <w:pPr>
        <w:tabs>
          <w:tab w:val="num" w:pos="900"/>
        </w:tabs>
        <w:spacing w:before="0"/>
        <w:ind w:left="360"/>
        <w:rPr>
          <w:rFonts w:ascii="Verdana" w:eastAsia="Times New Roman" w:hAnsi="Verdana" w:cs="Arial"/>
          <w:sz w:val="20"/>
          <w:szCs w:val="20"/>
          <w:lang w:val="en-GB" w:eastAsia="cs-CZ"/>
        </w:rPr>
      </w:pPr>
      <w:r w:rsidRPr="00D435C3">
        <w:rPr>
          <w:rFonts w:ascii="Verdana" w:eastAsia="Times New Roman" w:hAnsi="Verdana" w:cs="Arial"/>
          <w:sz w:val="20"/>
          <w:szCs w:val="20"/>
          <w:lang w:val="en-GB" w:eastAsia="cs-CZ"/>
        </w:rPr>
        <w:t xml:space="preserve">Public institution of higher education in accordance with Act No. 111/1998 Coll., </w:t>
      </w:r>
    </w:p>
    <w:p w14:paraId="77C30F0A" w14:textId="77777777" w:rsidR="004D3851" w:rsidRPr="00D435C3" w:rsidRDefault="004D3851" w:rsidP="004D3851">
      <w:pPr>
        <w:tabs>
          <w:tab w:val="num" w:pos="900"/>
        </w:tabs>
        <w:spacing w:before="0"/>
        <w:ind w:left="360"/>
        <w:rPr>
          <w:rFonts w:ascii="Verdana" w:eastAsia="Times New Roman" w:hAnsi="Verdana" w:cs="Arial"/>
          <w:sz w:val="20"/>
          <w:szCs w:val="20"/>
          <w:lang w:val="en-GB" w:eastAsia="cs-CZ"/>
        </w:rPr>
      </w:pPr>
      <w:r w:rsidRPr="00D435C3">
        <w:rPr>
          <w:rFonts w:ascii="Verdana" w:eastAsia="Times New Roman" w:hAnsi="Verdana" w:cs="Arial"/>
          <w:sz w:val="20"/>
          <w:szCs w:val="20"/>
          <w:lang w:val="en-GB" w:eastAsia="cs-CZ"/>
        </w:rPr>
        <w:t>Non-registered in the Commercial Register</w:t>
      </w:r>
    </w:p>
    <w:p w14:paraId="1124D790" w14:textId="77777777" w:rsidR="004D3851" w:rsidRPr="00D435C3" w:rsidRDefault="004D3851" w:rsidP="004D3851">
      <w:pPr>
        <w:tabs>
          <w:tab w:val="num" w:pos="900"/>
        </w:tabs>
        <w:ind w:left="360"/>
        <w:rPr>
          <w:rFonts w:ascii="Verdana" w:eastAsia="Times New Roman" w:hAnsi="Verdana" w:cs="Arial"/>
          <w:sz w:val="20"/>
          <w:szCs w:val="20"/>
          <w:lang w:val="en-GB" w:eastAsia="cs-CZ"/>
        </w:rPr>
      </w:pPr>
      <w:proofErr w:type="gramStart"/>
      <w:r w:rsidRPr="00D435C3">
        <w:rPr>
          <w:rFonts w:ascii="Verdana" w:eastAsia="Times New Roman" w:hAnsi="Verdana" w:cs="Arial"/>
          <w:b/>
          <w:sz w:val="20"/>
          <w:szCs w:val="20"/>
          <w:lang w:val="en-GB" w:eastAsia="cs-CZ"/>
        </w:rPr>
        <w:t>represented</w:t>
      </w:r>
      <w:proofErr w:type="gramEnd"/>
      <w:r w:rsidRPr="00D435C3">
        <w:rPr>
          <w:rFonts w:ascii="Verdana" w:eastAsia="Times New Roman" w:hAnsi="Verdana" w:cs="Arial"/>
          <w:b/>
          <w:sz w:val="20"/>
          <w:szCs w:val="20"/>
          <w:lang w:val="en-GB" w:eastAsia="cs-CZ"/>
        </w:rPr>
        <w:t xml:space="preserve"> by</w:t>
      </w:r>
      <w:r w:rsidRPr="00D435C3">
        <w:rPr>
          <w:rFonts w:ascii="Verdana" w:eastAsia="Times New Roman" w:hAnsi="Verdana" w:cs="Arial"/>
          <w:sz w:val="20"/>
          <w:szCs w:val="20"/>
          <w:lang w:val="en-GB" w:eastAsia="cs-CZ"/>
        </w:rPr>
        <w:t xml:space="preserve">: </w:t>
      </w:r>
      <w:r w:rsidRPr="00D435C3">
        <w:rPr>
          <w:rFonts w:ascii="Verdana" w:eastAsia="Times New Roman" w:hAnsi="Verdana" w:cs="Arial"/>
          <w:b/>
          <w:sz w:val="20"/>
          <w:szCs w:val="20"/>
          <w:lang w:val="en-GB" w:eastAsia="cs-CZ"/>
        </w:rPr>
        <w:t xml:space="preserve">doc. </w:t>
      </w:r>
      <w:proofErr w:type="spellStart"/>
      <w:r w:rsidRPr="00D435C3">
        <w:rPr>
          <w:rFonts w:ascii="Verdana" w:eastAsia="Times New Roman" w:hAnsi="Verdana" w:cs="Arial"/>
          <w:b/>
          <w:sz w:val="20"/>
          <w:szCs w:val="20"/>
          <w:lang w:val="en-GB" w:eastAsia="cs-CZ"/>
        </w:rPr>
        <w:t>PhDr</w:t>
      </w:r>
      <w:proofErr w:type="spellEnd"/>
      <w:r w:rsidRPr="00D435C3">
        <w:rPr>
          <w:rFonts w:ascii="Verdana" w:eastAsia="Times New Roman" w:hAnsi="Verdana" w:cs="Arial"/>
          <w:b/>
          <w:sz w:val="20"/>
          <w:szCs w:val="20"/>
          <w:lang w:val="en-GB" w:eastAsia="cs-CZ"/>
        </w:rPr>
        <w:t xml:space="preserve">. </w:t>
      </w:r>
      <w:proofErr w:type="spellStart"/>
      <w:r w:rsidRPr="00D435C3">
        <w:rPr>
          <w:rFonts w:ascii="Verdana" w:eastAsia="Times New Roman" w:hAnsi="Verdana" w:cs="Arial"/>
          <w:b/>
          <w:sz w:val="20"/>
          <w:szCs w:val="20"/>
          <w:lang w:val="en-GB" w:eastAsia="cs-CZ"/>
        </w:rPr>
        <w:t>MgA</w:t>
      </w:r>
      <w:proofErr w:type="spellEnd"/>
      <w:r w:rsidRPr="00D435C3">
        <w:rPr>
          <w:rFonts w:ascii="Verdana" w:eastAsia="Times New Roman" w:hAnsi="Verdana" w:cs="Arial"/>
          <w:b/>
          <w:sz w:val="20"/>
          <w:szCs w:val="20"/>
          <w:lang w:val="en-GB" w:eastAsia="cs-CZ"/>
        </w:rPr>
        <w:t>. František Vaníček, Ph.D.</w:t>
      </w:r>
      <w:r w:rsidRPr="00D435C3">
        <w:rPr>
          <w:rFonts w:ascii="Verdana" w:eastAsia="Times New Roman" w:hAnsi="Verdana" w:cs="Arial"/>
          <w:sz w:val="20"/>
          <w:szCs w:val="20"/>
          <w:lang w:val="en-GB" w:eastAsia="cs-CZ"/>
        </w:rPr>
        <w:t>, Dean of the Faculty of Education</w:t>
      </w:r>
    </w:p>
    <w:p w14:paraId="4D6E7C90" w14:textId="77777777" w:rsidR="004D3851" w:rsidRPr="00D435C3" w:rsidRDefault="004D3851" w:rsidP="004D3851">
      <w:pPr>
        <w:tabs>
          <w:tab w:val="num" w:pos="900"/>
        </w:tabs>
        <w:ind w:left="360"/>
        <w:rPr>
          <w:rFonts w:ascii="Verdana" w:eastAsia="Times New Roman" w:hAnsi="Verdana" w:cs="Arial"/>
          <w:sz w:val="20"/>
          <w:szCs w:val="20"/>
          <w:lang w:val="en-GB" w:eastAsia="cs-CZ"/>
        </w:rPr>
      </w:pPr>
      <w:r w:rsidRPr="00D435C3">
        <w:rPr>
          <w:rFonts w:ascii="Verdana" w:eastAsia="Times New Roman" w:hAnsi="Verdana" w:cs="Arial"/>
          <w:sz w:val="20"/>
          <w:szCs w:val="20"/>
          <w:lang w:val="en-GB" w:eastAsia="cs-CZ"/>
        </w:rPr>
        <w:t xml:space="preserve">Contact person: </w:t>
      </w:r>
      <w:r w:rsidRPr="00D435C3">
        <w:rPr>
          <w:lang w:val="en-GB"/>
        </w:rPr>
        <w:t xml:space="preserve">Mgr. </w:t>
      </w:r>
      <w:proofErr w:type="gramStart"/>
      <w:r w:rsidRPr="00D435C3">
        <w:rPr>
          <w:lang w:val="en-GB"/>
        </w:rPr>
        <w:t>art</w:t>
      </w:r>
      <w:proofErr w:type="gramEnd"/>
      <w:r w:rsidRPr="00D435C3">
        <w:rPr>
          <w:lang w:val="en-GB"/>
        </w:rPr>
        <w:t xml:space="preserve">. Mária Hromadová, </w:t>
      </w:r>
      <w:proofErr w:type="spellStart"/>
      <w:proofErr w:type="gramStart"/>
      <w:r w:rsidRPr="00D435C3">
        <w:rPr>
          <w:lang w:val="en-GB"/>
        </w:rPr>
        <w:t>ArtD</w:t>
      </w:r>
      <w:proofErr w:type="spellEnd"/>
      <w:r w:rsidRPr="00D435C3">
        <w:rPr>
          <w:lang w:val="en-GB"/>
        </w:rPr>
        <w:t>.</w:t>
      </w:r>
      <w:r w:rsidRPr="00D435C3">
        <w:rPr>
          <w:rFonts w:ascii="Verdana" w:eastAsia="Times New Roman" w:hAnsi="Verdana" w:cs="Arial"/>
          <w:sz w:val="20"/>
          <w:szCs w:val="20"/>
          <w:lang w:val="en-GB" w:eastAsia="cs-CZ"/>
        </w:rPr>
        <w:t>,</w:t>
      </w:r>
      <w:proofErr w:type="gramEnd"/>
      <w:r w:rsidRPr="00D435C3">
        <w:rPr>
          <w:rFonts w:ascii="Verdana" w:eastAsia="Times New Roman" w:hAnsi="Verdana" w:cs="Arial"/>
          <w:sz w:val="20"/>
          <w:szCs w:val="20"/>
          <w:lang w:val="en-GB" w:eastAsia="cs-CZ"/>
        </w:rPr>
        <w:t xml:space="preserve"> email: </w:t>
      </w:r>
      <w:hyperlink r:id="rId8" w:tgtFrame="_blank" w:tooltip="Odkaz se otevře v novém okně" w:history="1">
        <w:r w:rsidRPr="00D435C3">
          <w:rPr>
            <w:rStyle w:val="Hypertextovodkaz"/>
            <w:lang w:val="en-GB"/>
          </w:rPr>
          <w:t>maria.hromadova@uhk.cz</w:t>
        </w:r>
      </w:hyperlink>
    </w:p>
    <w:p w14:paraId="22AD8492" w14:textId="77777777" w:rsidR="004D3851" w:rsidRPr="00D435C3" w:rsidRDefault="004D3851" w:rsidP="004D3851">
      <w:pPr>
        <w:tabs>
          <w:tab w:val="num" w:pos="900"/>
        </w:tabs>
        <w:ind w:left="360"/>
        <w:rPr>
          <w:rFonts w:ascii="Verdana" w:eastAsia="Times New Roman" w:hAnsi="Verdana" w:cs="Arial"/>
          <w:sz w:val="20"/>
          <w:szCs w:val="20"/>
          <w:lang w:val="en-GB" w:eastAsia="cs-CZ"/>
        </w:rPr>
      </w:pPr>
      <w:proofErr w:type="gramStart"/>
      <w:r w:rsidRPr="00D435C3">
        <w:rPr>
          <w:rFonts w:ascii="Verdana" w:eastAsia="Times New Roman" w:hAnsi="Verdana" w:cs="Arial"/>
          <w:sz w:val="20"/>
          <w:szCs w:val="20"/>
          <w:lang w:val="en-GB" w:eastAsia="cs-CZ"/>
        </w:rPr>
        <w:t>hereinafter</w:t>
      </w:r>
      <w:proofErr w:type="gramEnd"/>
      <w:r w:rsidRPr="00D435C3">
        <w:rPr>
          <w:rFonts w:ascii="Verdana" w:eastAsia="Times New Roman" w:hAnsi="Verdana" w:cs="Arial"/>
          <w:sz w:val="20"/>
          <w:szCs w:val="20"/>
          <w:lang w:val="en-GB" w:eastAsia="cs-CZ"/>
        </w:rPr>
        <w:t xml:space="preserve"> referred to as: </w:t>
      </w:r>
      <w:r w:rsidRPr="00D435C3">
        <w:rPr>
          <w:rFonts w:ascii="Verdana" w:eastAsia="Times New Roman" w:hAnsi="Verdana" w:cs="Arial"/>
          <w:b/>
          <w:sz w:val="20"/>
          <w:szCs w:val="20"/>
          <w:lang w:val="en-GB" w:eastAsia="cs-CZ"/>
        </w:rPr>
        <w:t>“Buyer“</w:t>
      </w:r>
    </w:p>
    <w:p w14:paraId="75C389DC" w14:textId="77777777" w:rsidR="004D3851" w:rsidRDefault="004D3851" w:rsidP="004D3851">
      <w:pPr>
        <w:tabs>
          <w:tab w:val="num" w:pos="900"/>
        </w:tabs>
        <w:ind w:left="360"/>
        <w:rPr>
          <w:rFonts w:ascii="Verdana" w:eastAsia="Times New Roman" w:hAnsi="Verdana" w:cs="Arial"/>
          <w:sz w:val="20"/>
          <w:szCs w:val="20"/>
          <w:lang w:val="en-GB" w:eastAsia="cs-CZ"/>
        </w:rPr>
      </w:pPr>
      <w:proofErr w:type="gramStart"/>
      <w:r w:rsidRPr="00D435C3">
        <w:rPr>
          <w:rFonts w:ascii="Verdana" w:eastAsia="Times New Roman" w:hAnsi="Verdana" w:cs="Arial"/>
          <w:sz w:val="20"/>
          <w:szCs w:val="20"/>
          <w:lang w:val="en-GB" w:eastAsia="cs-CZ"/>
        </w:rPr>
        <w:t>and</w:t>
      </w:r>
      <w:proofErr w:type="gramEnd"/>
    </w:p>
    <w:p w14:paraId="698CBF4B" w14:textId="77777777" w:rsidR="004D3851" w:rsidRDefault="004D3851" w:rsidP="004D3851">
      <w:pPr>
        <w:tabs>
          <w:tab w:val="num" w:pos="900"/>
        </w:tabs>
        <w:ind w:left="360"/>
        <w:rPr>
          <w:rFonts w:ascii="Verdana" w:eastAsia="Times New Roman" w:hAnsi="Verdana" w:cs="Arial"/>
          <w:sz w:val="20"/>
          <w:szCs w:val="20"/>
          <w:lang w:val="en-GB" w:eastAsia="cs-CZ"/>
        </w:rPr>
      </w:pPr>
    </w:p>
    <w:p w14:paraId="5793A28C" w14:textId="77777777" w:rsidR="004D3851" w:rsidRPr="00D435C3" w:rsidRDefault="004D3851" w:rsidP="004D3851">
      <w:pPr>
        <w:tabs>
          <w:tab w:val="num" w:pos="900"/>
        </w:tabs>
        <w:spacing w:before="0"/>
        <w:ind w:left="360"/>
        <w:rPr>
          <w:rFonts w:ascii="Verdana" w:eastAsia="Times New Roman" w:hAnsi="Verdana" w:cs="Arial"/>
          <w:sz w:val="20"/>
          <w:szCs w:val="20"/>
          <w:highlight w:val="yellow"/>
          <w:lang w:val="en-GB" w:eastAsia="cs-CZ"/>
        </w:rPr>
      </w:pPr>
      <w:r w:rsidRPr="00D435C3">
        <w:rPr>
          <w:rFonts w:ascii="Verdana" w:eastAsia="Times New Roman" w:hAnsi="Verdana" w:cs="Arial"/>
          <w:sz w:val="20"/>
          <w:szCs w:val="20"/>
          <w:highlight w:val="yellow"/>
          <w:lang w:val="en-GB" w:eastAsia="cs-CZ"/>
        </w:rPr>
        <w:t>Supplier: …….</w:t>
      </w:r>
    </w:p>
    <w:p w14:paraId="55CFA9D4" w14:textId="77777777" w:rsidR="004D3851" w:rsidRPr="00D435C3" w:rsidRDefault="004D3851" w:rsidP="004D3851">
      <w:pPr>
        <w:tabs>
          <w:tab w:val="num" w:pos="900"/>
        </w:tabs>
        <w:spacing w:before="0"/>
        <w:ind w:left="360"/>
        <w:rPr>
          <w:rFonts w:ascii="Verdana" w:eastAsia="Times New Roman" w:hAnsi="Verdana" w:cs="Arial"/>
          <w:sz w:val="20"/>
          <w:szCs w:val="20"/>
          <w:highlight w:val="yellow"/>
          <w:lang w:val="en-GB" w:eastAsia="cs-CZ"/>
        </w:rPr>
      </w:pPr>
      <w:proofErr w:type="gramStart"/>
      <w:r w:rsidRPr="00D435C3">
        <w:rPr>
          <w:rFonts w:ascii="Verdana" w:eastAsia="Times New Roman" w:hAnsi="Verdana" w:cs="Arial"/>
          <w:sz w:val="20"/>
          <w:szCs w:val="20"/>
          <w:highlight w:val="yellow"/>
          <w:lang w:val="en-GB" w:eastAsia="cs-CZ"/>
        </w:rPr>
        <w:t>with</w:t>
      </w:r>
      <w:proofErr w:type="gramEnd"/>
      <w:r w:rsidRPr="00D435C3">
        <w:rPr>
          <w:rFonts w:ascii="Verdana" w:eastAsia="Times New Roman" w:hAnsi="Verdana" w:cs="Arial"/>
          <w:sz w:val="20"/>
          <w:szCs w:val="20"/>
          <w:highlight w:val="yellow"/>
          <w:lang w:val="en-GB" w:eastAsia="cs-CZ"/>
        </w:rPr>
        <w:t xml:space="preserve"> registered office: …….</w:t>
      </w:r>
    </w:p>
    <w:p w14:paraId="1AB3031C" w14:textId="77777777" w:rsidR="004D3851" w:rsidRPr="00D435C3" w:rsidRDefault="004D3851" w:rsidP="004D3851">
      <w:pPr>
        <w:tabs>
          <w:tab w:val="num" w:pos="900"/>
        </w:tabs>
        <w:spacing w:before="0"/>
        <w:ind w:left="360"/>
        <w:rPr>
          <w:rFonts w:ascii="Verdana" w:eastAsia="Times New Roman" w:hAnsi="Verdana" w:cs="Arial"/>
          <w:sz w:val="20"/>
          <w:szCs w:val="20"/>
          <w:highlight w:val="yellow"/>
          <w:lang w:val="en-GB" w:eastAsia="cs-CZ"/>
        </w:rPr>
      </w:pPr>
      <w:proofErr w:type="gramStart"/>
      <w:r w:rsidRPr="00D435C3">
        <w:rPr>
          <w:rFonts w:ascii="Verdana" w:eastAsia="Times New Roman" w:hAnsi="Verdana" w:cs="Arial"/>
          <w:sz w:val="20"/>
          <w:szCs w:val="20"/>
          <w:highlight w:val="yellow"/>
          <w:lang w:val="en-GB" w:eastAsia="cs-CZ"/>
        </w:rPr>
        <w:t>represented</w:t>
      </w:r>
      <w:proofErr w:type="gramEnd"/>
      <w:r w:rsidRPr="00D435C3">
        <w:rPr>
          <w:rFonts w:ascii="Verdana" w:eastAsia="Times New Roman" w:hAnsi="Verdana" w:cs="Arial"/>
          <w:sz w:val="20"/>
          <w:szCs w:val="20"/>
          <w:highlight w:val="yellow"/>
          <w:lang w:val="en-GB" w:eastAsia="cs-CZ"/>
        </w:rPr>
        <w:t xml:space="preserve"> by: …….</w:t>
      </w:r>
    </w:p>
    <w:p w14:paraId="608AFB86" w14:textId="77777777" w:rsidR="004D3851" w:rsidRPr="00D435C3" w:rsidRDefault="004D3851" w:rsidP="004D3851">
      <w:pPr>
        <w:tabs>
          <w:tab w:val="num" w:pos="900"/>
        </w:tabs>
        <w:spacing w:before="0"/>
        <w:ind w:left="360"/>
        <w:rPr>
          <w:rFonts w:ascii="Verdana" w:eastAsia="Times New Roman" w:hAnsi="Verdana" w:cs="Arial"/>
          <w:sz w:val="20"/>
          <w:szCs w:val="20"/>
          <w:highlight w:val="yellow"/>
          <w:lang w:val="en-GB" w:eastAsia="cs-CZ"/>
        </w:rPr>
      </w:pPr>
      <w:r w:rsidRPr="00D435C3">
        <w:rPr>
          <w:rFonts w:ascii="Verdana" w:eastAsia="Times New Roman" w:hAnsi="Verdana" w:cs="Arial"/>
          <w:sz w:val="20"/>
          <w:szCs w:val="20"/>
          <w:highlight w:val="yellow"/>
          <w:lang w:val="en-GB" w:eastAsia="cs-CZ"/>
        </w:rPr>
        <w:t>ID: …….</w:t>
      </w:r>
    </w:p>
    <w:p w14:paraId="4EE01FEA" w14:textId="77777777" w:rsidR="004D3851" w:rsidRPr="00D435C3" w:rsidRDefault="004D3851" w:rsidP="004D3851">
      <w:pPr>
        <w:tabs>
          <w:tab w:val="num" w:pos="900"/>
        </w:tabs>
        <w:spacing w:before="0"/>
        <w:ind w:left="360"/>
        <w:rPr>
          <w:rFonts w:ascii="Verdana" w:eastAsia="Times New Roman" w:hAnsi="Verdana" w:cs="Arial"/>
          <w:sz w:val="20"/>
          <w:szCs w:val="20"/>
          <w:highlight w:val="yellow"/>
          <w:lang w:val="en-GB" w:eastAsia="cs-CZ"/>
        </w:rPr>
      </w:pPr>
      <w:r w:rsidRPr="00D435C3">
        <w:rPr>
          <w:rFonts w:ascii="Verdana" w:eastAsia="Times New Roman" w:hAnsi="Verdana" w:cs="Arial"/>
          <w:sz w:val="20"/>
          <w:szCs w:val="20"/>
          <w:highlight w:val="yellow"/>
          <w:lang w:val="en-GB" w:eastAsia="cs-CZ"/>
        </w:rPr>
        <w:t>TAX ID: …….</w:t>
      </w:r>
    </w:p>
    <w:p w14:paraId="073544DB" w14:textId="77777777" w:rsidR="004D3851" w:rsidRPr="00D435C3" w:rsidRDefault="004D3851" w:rsidP="004D3851">
      <w:pPr>
        <w:keepNext/>
        <w:tabs>
          <w:tab w:val="left" w:pos="1418"/>
        </w:tabs>
        <w:spacing w:before="0"/>
        <w:ind w:left="0"/>
        <w:rPr>
          <w:rFonts w:ascii="Verdana" w:hAnsi="Verdana"/>
          <w:i/>
          <w:sz w:val="20"/>
          <w:szCs w:val="22"/>
          <w:highlight w:val="yellow"/>
          <w:lang w:val="en-GB"/>
        </w:rPr>
      </w:pPr>
      <w:r w:rsidRPr="00D435C3">
        <w:rPr>
          <w:rFonts w:ascii="Verdana" w:hAnsi="Verdana"/>
          <w:sz w:val="20"/>
          <w:szCs w:val="22"/>
          <w:highlight w:val="yellow"/>
          <w:lang w:val="en-GB"/>
        </w:rPr>
        <w:t xml:space="preserve">     Payer of VAT: </w:t>
      </w:r>
      <w:r w:rsidRPr="00D435C3">
        <w:rPr>
          <w:rFonts w:ascii="Verdana" w:eastAsia="Times New Roman" w:hAnsi="Verdana" w:cs="Arial"/>
          <w:sz w:val="20"/>
          <w:szCs w:val="20"/>
          <w:highlight w:val="yellow"/>
          <w:lang w:val="en-GB" w:eastAsia="cs-CZ"/>
        </w:rPr>
        <w:t>…….</w:t>
      </w:r>
    </w:p>
    <w:p w14:paraId="219F27CE" w14:textId="77777777" w:rsidR="004D3851" w:rsidRPr="00D435C3" w:rsidRDefault="004D3851" w:rsidP="004D3851">
      <w:pPr>
        <w:tabs>
          <w:tab w:val="num" w:pos="900"/>
        </w:tabs>
        <w:spacing w:before="0"/>
        <w:ind w:left="360"/>
        <w:jc w:val="left"/>
        <w:rPr>
          <w:rFonts w:ascii="Verdana" w:eastAsia="Times New Roman" w:hAnsi="Verdana" w:cs="Arial"/>
          <w:sz w:val="20"/>
          <w:szCs w:val="20"/>
          <w:highlight w:val="yellow"/>
          <w:lang w:val="en-GB" w:eastAsia="cs-CZ"/>
        </w:rPr>
      </w:pPr>
      <w:r w:rsidRPr="00D435C3">
        <w:rPr>
          <w:rFonts w:ascii="Verdana" w:eastAsia="Times New Roman" w:hAnsi="Verdana" w:cs="Arial"/>
          <w:sz w:val="20"/>
          <w:szCs w:val="20"/>
          <w:highlight w:val="yellow"/>
          <w:lang w:val="en-GB" w:eastAsia="cs-CZ"/>
        </w:rPr>
        <w:t>Registered in the Commercial Register: …….</w:t>
      </w:r>
    </w:p>
    <w:p w14:paraId="71C6BDAF" w14:textId="77777777" w:rsidR="004D3851" w:rsidRPr="00D435C3" w:rsidRDefault="004D3851" w:rsidP="004D3851">
      <w:pPr>
        <w:tabs>
          <w:tab w:val="num" w:pos="900"/>
        </w:tabs>
        <w:spacing w:before="0"/>
        <w:ind w:left="360"/>
        <w:rPr>
          <w:rFonts w:ascii="Verdana" w:eastAsia="Times New Roman" w:hAnsi="Verdana" w:cs="Arial"/>
          <w:sz w:val="20"/>
          <w:szCs w:val="20"/>
          <w:highlight w:val="yellow"/>
          <w:lang w:val="en-GB" w:eastAsia="cs-CZ"/>
        </w:rPr>
      </w:pPr>
      <w:r w:rsidRPr="00D435C3">
        <w:rPr>
          <w:rFonts w:ascii="Verdana" w:eastAsia="Times New Roman" w:hAnsi="Verdana" w:cs="Arial"/>
          <w:sz w:val="20"/>
          <w:szCs w:val="20"/>
          <w:highlight w:val="yellow"/>
          <w:lang w:val="en-GB" w:eastAsia="cs-CZ"/>
        </w:rPr>
        <w:t>Bank account: …….</w:t>
      </w:r>
    </w:p>
    <w:p w14:paraId="7067D716" w14:textId="77777777" w:rsidR="004D3851" w:rsidRPr="00D435C3" w:rsidRDefault="004D3851" w:rsidP="004D3851">
      <w:pPr>
        <w:tabs>
          <w:tab w:val="num" w:pos="900"/>
        </w:tabs>
        <w:spacing w:before="0"/>
        <w:ind w:left="360"/>
        <w:jc w:val="left"/>
        <w:rPr>
          <w:rFonts w:ascii="Verdana" w:eastAsia="Times New Roman" w:hAnsi="Verdana" w:cs="Arial"/>
          <w:sz w:val="20"/>
          <w:szCs w:val="20"/>
          <w:highlight w:val="yellow"/>
          <w:lang w:val="en-GB" w:eastAsia="cs-CZ"/>
        </w:rPr>
      </w:pPr>
      <w:r w:rsidRPr="00D435C3">
        <w:rPr>
          <w:rFonts w:ascii="Verdana" w:eastAsia="Times New Roman" w:hAnsi="Verdana" w:cs="Arial"/>
          <w:sz w:val="20"/>
          <w:szCs w:val="20"/>
          <w:highlight w:val="yellow"/>
          <w:lang w:val="en-GB" w:eastAsia="cs-CZ"/>
        </w:rPr>
        <w:t>Contact person: …….</w:t>
      </w:r>
    </w:p>
    <w:p w14:paraId="5AB35237" w14:textId="77777777" w:rsidR="004D3851" w:rsidRPr="00D435C3" w:rsidRDefault="004D3851" w:rsidP="004D3851">
      <w:pPr>
        <w:tabs>
          <w:tab w:val="num" w:pos="900"/>
        </w:tabs>
        <w:spacing w:before="0"/>
        <w:ind w:left="360"/>
        <w:rPr>
          <w:rFonts w:ascii="Verdana" w:eastAsia="Times New Roman" w:hAnsi="Verdana" w:cs="Arial"/>
          <w:b/>
          <w:sz w:val="20"/>
          <w:szCs w:val="20"/>
          <w:highlight w:val="yellow"/>
          <w:lang w:val="en-GB" w:eastAsia="cs-CZ"/>
        </w:rPr>
      </w:pPr>
      <w:proofErr w:type="gramStart"/>
      <w:r w:rsidRPr="00D435C3">
        <w:rPr>
          <w:rFonts w:ascii="Verdana" w:eastAsia="Times New Roman" w:hAnsi="Verdana" w:cs="Arial"/>
          <w:sz w:val="20"/>
          <w:szCs w:val="20"/>
          <w:highlight w:val="yellow"/>
          <w:lang w:val="en-GB" w:eastAsia="cs-CZ"/>
        </w:rPr>
        <w:t>hereinafter</w:t>
      </w:r>
      <w:proofErr w:type="gramEnd"/>
      <w:r w:rsidRPr="00D435C3">
        <w:rPr>
          <w:rFonts w:ascii="Verdana" w:eastAsia="Times New Roman" w:hAnsi="Verdana" w:cs="Arial"/>
          <w:sz w:val="20"/>
          <w:szCs w:val="20"/>
          <w:highlight w:val="yellow"/>
          <w:lang w:val="en-GB" w:eastAsia="cs-CZ"/>
        </w:rPr>
        <w:t xml:space="preserve"> referred to as: </w:t>
      </w:r>
      <w:r w:rsidRPr="00D435C3">
        <w:rPr>
          <w:rFonts w:ascii="Verdana" w:eastAsia="Times New Roman" w:hAnsi="Verdana" w:cs="Arial"/>
          <w:b/>
          <w:sz w:val="20"/>
          <w:szCs w:val="20"/>
          <w:highlight w:val="yellow"/>
          <w:lang w:val="en-GB" w:eastAsia="cs-CZ"/>
        </w:rPr>
        <w:t>“Seller“</w:t>
      </w:r>
    </w:p>
    <w:p w14:paraId="2C65DF20" w14:textId="77777777" w:rsidR="004D3851" w:rsidRPr="00D435C3" w:rsidRDefault="004D3851" w:rsidP="004D3851">
      <w:pPr>
        <w:tabs>
          <w:tab w:val="num" w:pos="900"/>
        </w:tabs>
        <w:ind w:left="360"/>
        <w:rPr>
          <w:rFonts w:ascii="Verdana" w:eastAsia="Times New Roman" w:hAnsi="Verdana" w:cs="Arial"/>
          <w:sz w:val="20"/>
          <w:szCs w:val="20"/>
          <w:lang w:val="en-GB" w:eastAsia="cs-CZ"/>
        </w:rPr>
      </w:pPr>
    </w:p>
    <w:p w14:paraId="5B2D8B9E" w14:textId="77777777" w:rsidR="004D3851" w:rsidRPr="00C87A98" w:rsidRDefault="004D3851" w:rsidP="004D3851">
      <w:pPr>
        <w:tabs>
          <w:tab w:val="num" w:pos="900"/>
        </w:tabs>
        <w:ind w:left="360"/>
        <w:rPr>
          <w:rFonts w:ascii="Verdana" w:eastAsia="Times New Roman" w:hAnsi="Verdana" w:cs="Arial"/>
          <w:sz w:val="20"/>
          <w:szCs w:val="20"/>
          <w:lang w:eastAsia="cs-CZ"/>
        </w:rPr>
      </w:pPr>
      <w:proofErr w:type="gramStart"/>
      <w:r w:rsidRPr="00D435C3">
        <w:rPr>
          <w:rFonts w:ascii="Verdana" w:eastAsia="Times New Roman" w:hAnsi="Verdana" w:cs="Arial"/>
          <w:sz w:val="20"/>
          <w:szCs w:val="20"/>
          <w:lang w:val="en-GB" w:eastAsia="cs-CZ"/>
        </w:rPr>
        <w:t>made</w:t>
      </w:r>
      <w:proofErr w:type="gramEnd"/>
      <w:r w:rsidRPr="00D435C3">
        <w:rPr>
          <w:rFonts w:ascii="Verdana" w:eastAsia="Times New Roman" w:hAnsi="Verdana" w:cs="Arial"/>
          <w:sz w:val="20"/>
          <w:szCs w:val="20"/>
          <w:lang w:val="en-GB" w:eastAsia="cs-CZ"/>
        </w:rPr>
        <w:t xml:space="preserve"> the following agreement:</w:t>
      </w:r>
    </w:p>
    <w:p w14:paraId="7D5200B0" w14:textId="77777777" w:rsidR="004D3851" w:rsidRPr="00C929F7" w:rsidRDefault="004D3851" w:rsidP="004D3851">
      <w:pPr>
        <w:spacing w:before="0"/>
        <w:ind w:left="0"/>
        <w:jc w:val="left"/>
        <w:rPr>
          <w:rFonts w:ascii="Verdana" w:hAnsi="Verdana"/>
          <w:b/>
          <w:bCs/>
          <w:sz w:val="20"/>
          <w:szCs w:val="28"/>
          <w:highlight w:val="yellow"/>
          <w:lang w:eastAsia="cs-CZ"/>
        </w:rPr>
      </w:pPr>
    </w:p>
    <w:p w14:paraId="4DF16D67" w14:textId="77777777" w:rsidR="004D3851" w:rsidRPr="00D435C3" w:rsidRDefault="004D3851" w:rsidP="004D3851">
      <w:pPr>
        <w:pStyle w:val="Nadpis1"/>
        <w:rPr>
          <w:lang w:val="en-GB"/>
        </w:rPr>
      </w:pPr>
      <w:r w:rsidRPr="00D435C3">
        <w:rPr>
          <w:lang w:val="en-GB"/>
        </w:rPr>
        <w:t xml:space="preserve">SUBJECT OF THE CONTRACT </w:t>
      </w:r>
    </w:p>
    <w:p w14:paraId="41FEDFDC" w14:textId="77777777" w:rsidR="004D3851" w:rsidRPr="00D435C3" w:rsidRDefault="004D3851" w:rsidP="004D3851">
      <w:pPr>
        <w:tabs>
          <w:tab w:val="num" w:pos="900"/>
        </w:tabs>
        <w:ind w:left="851" w:hanging="491"/>
        <w:rPr>
          <w:rFonts w:ascii="Verdana" w:eastAsia="Times New Roman" w:hAnsi="Verdana" w:cs="Arial"/>
          <w:sz w:val="20"/>
          <w:szCs w:val="20"/>
          <w:lang w:val="en-GB" w:eastAsia="cs-CZ"/>
        </w:rPr>
      </w:pPr>
      <w:r w:rsidRPr="00D435C3">
        <w:rPr>
          <w:rFonts w:ascii="Verdana" w:eastAsia="Times New Roman" w:hAnsi="Verdana" w:cs="Arial"/>
          <w:sz w:val="20"/>
          <w:szCs w:val="20"/>
          <w:lang w:val="en-GB" w:eastAsia="cs-CZ"/>
        </w:rPr>
        <w:t>2.1</w:t>
      </w:r>
      <w:r w:rsidRPr="00D435C3">
        <w:rPr>
          <w:rFonts w:ascii="Verdana" w:eastAsia="Times New Roman" w:hAnsi="Verdana" w:cs="Arial"/>
          <w:sz w:val="20"/>
          <w:szCs w:val="20"/>
          <w:lang w:val="en-GB" w:eastAsia="cs-CZ"/>
        </w:rPr>
        <w:tab/>
        <w:t xml:space="preserve">The Seller is the sole owner of the Goods – the </w:t>
      </w:r>
      <w:r w:rsidRPr="00D435C3">
        <w:rPr>
          <w:rFonts w:ascii="Verdana" w:hAnsi="Verdana" w:cs="Tahoma"/>
          <w:sz w:val="20"/>
          <w:lang w:val="en-GB"/>
        </w:rPr>
        <w:t xml:space="preserve">digital Jacquard loom and </w:t>
      </w:r>
      <w:r>
        <w:rPr>
          <w:rFonts w:ascii="Verdana" w:hAnsi="Verdana" w:cs="Tahoma"/>
          <w:sz w:val="20"/>
          <w:lang w:val="en-GB"/>
        </w:rPr>
        <w:t xml:space="preserve">its </w:t>
      </w:r>
      <w:r w:rsidRPr="00D435C3">
        <w:rPr>
          <w:rFonts w:ascii="Verdana" w:hAnsi="Verdana" w:cs="Tahoma"/>
          <w:sz w:val="20"/>
          <w:lang w:val="en-GB"/>
        </w:rPr>
        <w:t xml:space="preserve">accessories - which are specified in Annex No. </w:t>
      </w:r>
      <w:r w:rsidRPr="00D435C3">
        <w:rPr>
          <w:rFonts w:ascii="Verdana" w:eastAsia="Times New Roman" w:hAnsi="Verdana" w:cs="Arial"/>
          <w:sz w:val="20"/>
          <w:szCs w:val="20"/>
          <w:lang w:val="en-GB" w:eastAsia="cs-CZ"/>
        </w:rPr>
        <w:t xml:space="preserve">1 </w:t>
      </w:r>
      <w:r>
        <w:rPr>
          <w:rFonts w:ascii="Verdana" w:eastAsia="Times New Roman" w:hAnsi="Verdana" w:cs="Arial"/>
          <w:sz w:val="20"/>
          <w:szCs w:val="20"/>
          <w:lang w:val="en-GB" w:eastAsia="cs-CZ"/>
        </w:rPr>
        <w:t>to</w:t>
      </w:r>
      <w:r w:rsidRPr="00D435C3">
        <w:rPr>
          <w:rFonts w:ascii="Verdana" w:eastAsia="Times New Roman" w:hAnsi="Verdana" w:cs="Arial"/>
          <w:sz w:val="20"/>
          <w:szCs w:val="20"/>
          <w:lang w:val="en-GB" w:eastAsia="cs-CZ"/>
        </w:rPr>
        <w:t xml:space="preserve"> the Contract, which is an integral component of this Contract (hereinafter also referred to as “Goods“). The Seller declares that the delivered Goods are new and unused</w:t>
      </w:r>
      <w:r w:rsidRPr="00D435C3">
        <w:rPr>
          <w:rFonts w:ascii="Verdana" w:hAnsi="Verdana"/>
          <w:sz w:val="20"/>
          <w:szCs w:val="22"/>
          <w:lang w:val="en-GB"/>
        </w:rPr>
        <w:t>.</w:t>
      </w:r>
    </w:p>
    <w:p w14:paraId="69DED3C9" w14:textId="77777777" w:rsidR="004D3851" w:rsidRPr="00D435C3" w:rsidRDefault="004D3851" w:rsidP="004D3851">
      <w:pPr>
        <w:tabs>
          <w:tab w:val="num" w:pos="900"/>
        </w:tabs>
        <w:ind w:left="851" w:hanging="491"/>
        <w:rPr>
          <w:rFonts w:ascii="Verdana" w:eastAsia="Times New Roman" w:hAnsi="Verdana" w:cs="Arial"/>
          <w:sz w:val="20"/>
          <w:szCs w:val="20"/>
          <w:lang w:val="en-GB" w:eastAsia="cs-CZ"/>
        </w:rPr>
      </w:pPr>
      <w:r w:rsidRPr="00D435C3">
        <w:rPr>
          <w:rFonts w:ascii="Verdana" w:eastAsia="Times New Roman" w:hAnsi="Verdana" w:cs="Arial"/>
          <w:sz w:val="20"/>
          <w:szCs w:val="20"/>
          <w:lang w:val="en-GB" w:eastAsia="cs-CZ"/>
        </w:rPr>
        <w:t>2.2</w:t>
      </w:r>
      <w:r w:rsidRPr="00D435C3">
        <w:rPr>
          <w:rFonts w:ascii="Verdana" w:eastAsia="Times New Roman" w:hAnsi="Verdana" w:cs="Arial"/>
          <w:sz w:val="20"/>
          <w:szCs w:val="20"/>
          <w:lang w:val="en-GB" w:eastAsia="cs-CZ"/>
        </w:rPr>
        <w:tab/>
        <w:t xml:space="preserve">Based on this contract, the Seller sells the Goods specified above </w:t>
      </w:r>
      <w:r>
        <w:rPr>
          <w:rFonts w:ascii="Verdana" w:eastAsia="Times New Roman" w:hAnsi="Verdana" w:cs="Arial"/>
          <w:sz w:val="20"/>
          <w:szCs w:val="20"/>
          <w:lang w:val="en-GB" w:eastAsia="cs-CZ"/>
        </w:rPr>
        <w:t>to the Buyer</w:t>
      </w:r>
      <w:r w:rsidRPr="00D435C3">
        <w:rPr>
          <w:rFonts w:ascii="Verdana" w:eastAsia="Times New Roman" w:hAnsi="Verdana" w:cs="Arial"/>
          <w:sz w:val="20"/>
          <w:szCs w:val="20"/>
          <w:lang w:val="en-GB" w:eastAsia="cs-CZ"/>
        </w:rPr>
        <w:t xml:space="preserve">´s </w:t>
      </w:r>
      <w:r w:rsidRPr="006C104F">
        <w:rPr>
          <w:rFonts w:ascii="Verdana" w:eastAsia="Times New Roman" w:hAnsi="Verdana" w:cs="Arial"/>
          <w:sz w:val="20"/>
          <w:szCs w:val="20"/>
          <w:lang w:val="en-GB" w:eastAsia="cs-CZ"/>
        </w:rPr>
        <w:t>ownership for the purchase price which resulted from the related small-scale public contract.</w:t>
      </w:r>
      <w:r w:rsidRPr="00D435C3">
        <w:rPr>
          <w:rFonts w:ascii="Verdana" w:eastAsia="Times New Roman" w:hAnsi="Verdana" w:cs="Arial"/>
          <w:sz w:val="20"/>
          <w:szCs w:val="20"/>
          <w:lang w:val="en-GB" w:eastAsia="cs-CZ"/>
        </w:rPr>
        <w:t xml:space="preserve"> </w:t>
      </w:r>
    </w:p>
    <w:p w14:paraId="246FB032" w14:textId="77777777" w:rsidR="004D3851" w:rsidRPr="00D435C3" w:rsidRDefault="004D3851" w:rsidP="004D3851">
      <w:pPr>
        <w:ind w:left="851" w:hanging="491"/>
        <w:rPr>
          <w:rFonts w:ascii="Verdana" w:eastAsia="Times New Roman" w:hAnsi="Verdana" w:cs="Arial"/>
          <w:sz w:val="20"/>
          <w:szCs w:val="20"/>
          <w:lang w:val="en-GB" w:eastAsia="cs-CZ"/>
        </w:rPr>
      </w:pPr>
      <w:r w:rsidRPr="00D435C3">
        <w:rPr>
          <w:rFonts w:ascii="Verdana" w:eastAsia="Times New Roman" w:hAnsi="Verdana" w:cs="Arial"/>
          <w:sz w:val="20"/>
          <w:szCs w:val="20"/>
          <w:lang w:val="en-GB" w:eastAsia="cs-CZ"/>
        </w:rPr>
        <w:lastRenderedPageBreak/>
        <w:t>2.3</w:t>
      </w:r>
      <w:r w:rsidRPr="00D435C3">
        <w:rPr>
          <w:rFonts w:ascii="Verdana" w:eastAsia="Times New Roman" w:hAnsi="Verdana" w:cs="Arial"/>
          <w:sz w:val="20"/>
          <w:szCs w:val="20"/>
          <w:lang w:val="en-GB" w:eastAsia="cs-CZ"/>
        </w:rPr>
        <w:tab/>
        <w:t xml:space="preserve">The Seller undertakes </w:t>
      </w:r>
      <w:r w:rsidRPr="00D435C3">
        <w:rPr>
          <w:rFonts w:ascii="Verdana" w:hAnsi="Verdana" w:cs="Arial"/>
          <w:sz w:val="20"/>
          <w:szCs w:val="20"/>
          <w:lang w:val="en-GB"/>
        </w:rPr>
        <w:t>to transfer to the Buyer the ownership title to the Goods</w:t>
      </w:r>
      <w:r w:rsidRPr="00D435C3">
        <w:rPr>
          <w:rFonts w:ascii="Verdana" w:eastAsia="Times New Roman" w:hAnsi="Verdana" w:cs="Arial"/>
          <w:sz w:val="20"/>
          <w:szCs w:val="20"/>
          <w:lang w:val="en-GB" w:eastAsia="cs-CZ"/>
        </w:rPr>
        <w:t xml:space="preserve"> under the conditions specified below, to install the Goods and to provide the Buyer´s representative with proper training and instructions; the Buyer undertakes to take the Goods over and to pay the Seller the agreed purchase price for the Goods. </w:t>
      </w:r>
    </w:p>
    <w:p w14:paraId="5398A8C6" w14:textId="77777777" w:rsidR="004D3851" w:rsidRPr="00C929F7" w:rsidRDefault="004D3851" w:rsidP="004D3851">
      <w:pPr>
        <w:pStyle w:val="Nadpis1"/>
        <w:numPr>
          <w:ilvl w:val="0"/>
          <w:numId w:val="0"/>
        </w:numPr>
        <w:ind w:left="360"/>
        <w:rPr>
          <w:highlight w:val="yellow"/>
        </w:rPr>
      </w:pPr>
    </w:p>
    <w:p w14:paraId="228F872D" w14:textId="77777777" w:rsidR="004D3851" w:rsidRPr="00D435C3" w:rsidRDefault="004D3851" w:rsidP="004D3851">
      <w:pPr>
        <w:pStyle w:val="Nadpis1"/>
        <w:rPr>
          <w:lang w:val="en-GB"/>
        </w:rPr>
      </w:pPr>
      <w:r w:rsidRPr="00D435C3">
        <w:rPr>
          <w:lang w:val="en-GB"/>
        </w:rPr>
        <w:t>PRICE AND PAYMENT TERMS</w:t>
      </w:r>
    </w:p>
    <w:p w14:paraId="1CE056AF" w14:textId="5730935C" w:rsidR="004D3851" w:rsidRPr="003635F4" w:rsidRDefault="004D3851" w:rsidP="003635F4">
      <w:pPr>
        <w:ind w:left="851" w:hanging="491"/>
        <w:rPr>
          <w:rFonts w:ascii="Verdana" w:eastAsia="Times New Roman" w:hAnsi="Verdana" w:cs="Arial"/>
          <w:sz w:val="20"/>
          <w:szCs w:val="20"/>
          <w:lang w:val="en-GB" w:eastAsia="cs-CZ"/>
        </w:rPr>
      </w:pPr>
      <w:r w:rsidRPr="008F5941">
        <w:rPr>
          <w:rFonts w:ascii="Verdana" w:eastAsia="Times New Roman" w:hAnsi="Verdana" w:cs="Arial"/>
          <w:sz w:val="20"/>
          <w:szCs w:val="20"/>
          <w:lang w:eastAsia="cs-CZ"/>
        </w:rPr>
        <w:t>3.1</w:t>
      </w:r>
      <w:r w:rsidRPr="008F5941">
        <w:rPr>
          <w:rFonts w:ascii="Verdana" w:eastAsia="Times New Roman" w:hAnsi="Verdana" w:cs="Arial"/>
          <w:sz w:val="20"/>
          <w:szCs w:val="20"/>
          <w:lang w:eastAsia="cs-CZ"/>
        </w:rPr>
        <w:tab/>
      </w:r>
      <w:r>
        <w:rPr>
          <w:rFonts w:ascii="Verdana" w:eastAsia="Times New Roman" w:hAnsi="Verdana" w:cs="Arial"/>
          <w:sz w:val="20"/>
          <w:szCs w:val="20"/>
          <w:lang w:val="en-GB" w:eastAsia="cs-CZ"/>
        </w:rPr>
        <w:t>Under this Contrac</w:t>
      </w:r>
      <w:r w:rsidRPr="00D435C3">
        <w:rPr>
          <w:rFonts w:ascii="Verdana" w:eastAsia="Times New Roman" w:hAnsi="Verdana" w:cs="Arial"/>
          <w:sz w:val="20"/>
          <w:szCs w:val="20"/>
          <w:lang w:val="en-GB" w:eastAsia="cs-CZ"/>
        </w:rPr>
        <w:t xml:space="preserve">t the Buyer undertakes to pay the Seller for the Goods the total purchase price specified as follows: </w:t>
      </w:r>
    </w:p>
    <w:tbl>
      <w:tblPr>
        <w:tblpPr w:leftFromText="141" w:rightFromText="141" w:vertAnchor="text" w:horzAnchor="page" w:tblpX="2395"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3397"/>
      </w:tblGrid>
      <w:tr w:rsidR="004D3851" w:rsidRPr="00C929F7" w14:paraId="068B3319" w14:textId="77777777" w:rsidTr="003635F4">
        <w:trPr>
          <w:trHeight w:val="841"/>
        </w:trPr>
        <w:tc>
          <w:tcPr>
            <w:tcW w:w="2122" w:type="dxa"/>
            <w:vAlign w:val="center"/>
          </w:tcPr>
          <w:p w14:paraId="656A26ED" w14:textId="24ED153D" w:rsidR="004D3851" w:rsidRPr="00A711E1" w:rsidRDefault="004D3851" w:rsidP="003635F4">
            <w:pPr>
              <w:tabs>
                <w:tab w:val="left" w:pos="900"/>
              </w:tabs>
              <w:spacing w:after="120"/>
              <w:ind w:left="-74"/>
              <w:rPr>
                <w:rFonts w:ascii="Verdana" w:eastAsia="Times New Roman" w:hAnsi="Verdana" w:cs="Arial"/>
                <w:sz w:val="20"/>
                <w:szCs w:val="20"/>
                <w:highlight w:val="green"/>
                <w:lang w:eastAsia="cs-CZ"/>
              </w:rPr>
            </w:pPr>
            <w:r w:rsidRPr="003635F4">
              <w:rPr>
                <w:rFonts w:ascii="Verdana" w:eastAsia="Times New Roman" w:hAnsi="Verdana" w:cs="Arial"/>
                <w:sz w:val="20"/>
                <w:szCs w:val="20"/>
                <w:highlight w:val="yellow"/>
                <w:lang w:val="en-GB" w:eastAsia="cs-CZ"/>
              </w:rPr>
              <w:t xml:space="preserve">Total price in </w:t>
            </w:r>
            <w:r w:rsidR="003635F4" w:rsidRPr="003635F4">
              <w:rPr>
                <w:rFonts w:ascii="Verdana" w:eastAsia="Times New Roman" w:hAnsi="Verdana" w:cs="Arial"/>
                <w:sz w:val="20"/>
                <w:szCs w:val="20"/>
                <w:highlight w:val="yellow"/>
                <w:lang w:val="en-GB" w:eastAsia="cs-CZ"/>
              </w:rPr>
              <w:t>EUR</w:t>
            </w:r>
            <w:r w:rsidRPr="003635F4">
              <w:rPr>
                <w:rFonts w:ascii="Verdana" w:eastAsia="Times New Roman" w:hAnsi="Verdana" w:cs="Arial"/>
                <w:sz w:val="20"/>
                <w:szCs w:val="20"/>
                <w:highlight w:val="yellow"/>
                <w:lang w:val="en-GB" w:eastAsia="cs-CZ"/>
              </w:rPr>
              <w:t xml:space="preserve">, </w:t>
            </w:r>
            <w:r w:rsidRPr="003635F4">
              <w:rPr>
                <w:rFonts w:ascii="Verdana" w:eastAsia="Times New Roman" w:hAnsi="Verdana" w:cs="Arial"/>
                <w:b/>
                <w:sz w:val="20"/>
                <w:szCs w:val="20"/>
                <w:highlight w:val="yellow"/>
                <w:lang w:val="en-GB" w:eastAsia="cs-CZ"/>
              </w:rPr>
              <w:t>VAT excluded</w:t>
            </w:r>
          </w:p>
        </w:tc>
        <w:tc>
          <w:tcPr>
            <w:tcW w:w="3397" w:type="dxa"/>
            <w:vAlign w:val="center"/>
          </w:tcPr>
          <w:p w14:paraId="34644A82" w14:textId="77777777" w:rsidR="004D3851" w:rsidRPr="003D72B7" w:rsidRDefault="004D3851" w:rsidP="003635F4">
            <w:pPr>
              <w:tabs>
                <w:tab w:val="left" w:pos="900"/>
              </w:tabs>
              <w:ind w:left="0" w:firstLine="567"/>
              <w:rPr>
                <w:rFonts w:ascii="Verdana" w:eastAsia="Times New Roman" w:hAnsi="Verdana" w:cs="Arial"/>
                <w:sz w:val="20"/>
                <w:szCs w:val="20"/>
                <w:highlight w:val="yellow"/>
                <w:lang w:eastAsia="cs-CZ"/>
              </w:rPr>
            </w:pPr>
          </w:p>
        </w:tc>
      </w:tr>
    </w:tbl>
    <w:p w14:paraId="109B23E1" w14:textId="77777777" w:rsidR="004D3851" w:rsidRDefault="004D3851" w:rsidP="004D3851">
      <w:pPr>
        <w:tabs>
          <w:tab w:val="num" w:pos="900"/>
        </w:tabs>
        <w:ind w:left="360"/>
        <w:rPr>
          <w:rFonts w:ascii="Verdana" w:eastAsia="Times New Roman" w:hAnsi="Verdana" w:cs="Arial"/>
          <w:sz w:val="20"/>
          <w:szCs w:val="20"/>
          <w:lang w:eastAsia="cs-CZ"/>
        </w:rPr>
      </w:pPr>
    </w:p>
    <w:p w14:paraId="2ABC2AD5" w14:textId="77777777" w:rsidR="004D3851" w:rsidRDefault="004D3851" w:rsidP="004D3851">
      <w:pPr>
        <w:tabs>
          <w:tab w:val="num" w:pos="900"/>
        </w:tabs>
        <w:ind w:left="360"/>
        <w:rPr>
          <w:rFonts w:ascii="Verdana" w:eastAsia="Times New Roman" w:hAnsi="Verdana" w:cs="Arial"/>
          <w:sz w:val="20"/>
          <w:szCs w:val="20"/>
          <w:lang w:eastAsia="cs-CZ"/>
        </w:rPr>
      </w:pPr>
    </w:p>
    <w:p w14:paraId="0FC3FAC8" w14:textId="77777777" w:rsidR="004D3851" w:rsidRPr="00843FD9" w:rsidRDefault="004D3851" w:rsidP="004D3851">
      <w:pPr>
        <w:tabs>
          <w:tab w:val="num" w:pos="900"/>
        </w:tabs>
        <w:ind w:left="360"/>
        <w:rPr>
          <w:rFonts w:ascii="Verdana" w:eastAsia="Times New Roman" w:hAnsi="Verdana" w:cs="Arial"/>
          <w:sz w:val="20"/>
          <w:szCs w:val="20"/>
          <w:lang w:eastAsia="cs-CZ"/>
        </w:rPr>
      </w:pPr>
    </w:p>
    <w:p w14:paraId="54FCF408" w14:textId="77777777" w:rsidR="004D3851" w:rsidRPr="00D435C3" w:rsidRDefault="004D3851" w:rsidP="004D3851">
      <w:pPr>
        <w:tabs>
          <w:tab w:val="num" w:pos="900"/>
        </w:tabs>
        <w:ind w:left="993" w:hanging="66"/>
        <w:rPr>
          <w:rFonts w:ascii="Verdana" w:eastAsia="Times New Roman" w:hAnsi="Verdana" w:cs="Arial"/>
          <w:sz w:val="20"/>
          <w:szCs w:val="20"/>
          <w:lang w:val="en-GB" w:eastAsia="cs-CZ"/>
        </w:rPr>
      </w:pPr>
      <w:r w:rsidRPr="00D435C3">
        <w:rPr>
          <w:rFonts w:ascii="Verdana" w:eastAsia="Times New Roman" w:hAnsi="Verdana" w:cs="Arial"/>
          <w:sz w:val="20"/>
          <w:szCs w:val="20"/>
          <w:lang w:val="en-GB" w:eastAsia="cs-CZ"/>
        </w:rPr>
        <w:t>The budget of the total purchase price is specified in and is a part of Annex No. 1</w:t>
      </w:r>
      <w:r>
        <w:rPr>
          <w:rFonts w:ascii="Verdana" w:eastAsia="Times New Roman" w:hAnsi="Verdana" w:cs="Arial"/>
          <w:sz w:val="20"/>
          <w:szCs w:val="20"/>
          <w:lang w:val="en-GB" w:eastAsia="cs-CZ"/>
        </w:rPr>
        <w:t xml:space="preserve"> to </w:t>
      </w:r>
      <w:r w:rsidRPr="00D435C3">
        <w:rPr>
          <w:rFonts w:ascii="Verdana" w:eastAsia="Times New Roman" w:hAnsi="Verdana" w:cs="Arial"/>
          <w:sz w:val="20"/>
          <w:szCs w:val="20"/>
          <w:lang w:val="en-GB" w:eastAsia="cs-CZ"/>
        </w:rPr>
        <w:t xml:space="preserve">the Contract. </w:t>
      </w:r>
    </w:p>
    <w:p w14:paraId="072ACB46" w14:textId="77777777" w:rsidR="004D3851" w:rsidRPr="00D435C3" w:rsidRDefault="004D3851" w:rsidP="004D3851">
      <w:pPr>
        <w:tabs>
          <w:tab w:val="num" w:pos="900"/>
        </w:tabs>
        <w:ind w:left="993" w:hanging="66"/>
        <w:rPr>
          <w:rFonts w:ascii="Verdana" w:eastAsia="Times New Roman" w:hAnsi="Verdana" w:cs="Arial"/>
          <w:sz w:val="20"/>
          <w:szCs w:val="20"/>
          <w:lang w:val="en-GB" w:eastAsia="cs-CZ"/>
        </w:rPr>
      </w:pPr>
      <w:r w:rsidRPr="00D435C3">
        <w:rPr>
          <w:rFonts w:ascii="Verdana" w:eastAsia="Times New Roman" w:hAnsi="Verdana" w:cs="Arial"/>
          <w:sz w:val="20"/>
          <w:szCs w:val="20"/>
          <w:lang w:val="en-GB" w:eastAsia="cs-CZ"/>
        </w:rPr>
        <w:t>The price shall be paid after proper and perfect performance of the terms of the Contract (see 4.2).</w:t>
      </w:r>
    </w:p>
    <w:p w14:paraId="0FC4F348" w14:textId="77777777" w:rsidR="004D3851" w:rsidRPr="00352372" w:rsidRDefault="004D3851" w:rsidP="004D3851">
      <w:pPr>
        <w:tabs>
          <w:tab w:val="num" w:pos="900"/>
        </w:tabs>
        <w:ind w:left="993" w:hanging="633"/>
        <w:rPr>
          <w:rFonts w:ascii="Verdana" w:eastAsia="Times New Roman" w:hAnsi="Verdana" w:cs="Arial"/>
          <w:sz w:val="20"/>
          <w:szCs w:val="20"/>
          <w:lang w:eastAsia="cs-CZ"/>
        </w:rPr>
      </w:pPr>
      <w:r>
        <w:rPr>
          <w:rFonts w:ascii="Verdana" w:eastAsia="Times New Roman" w:hAnsi="Verdana" w:cs="Arial"/>
          <w:sz w:val="20"/>
          <w:szCs w:val="20"/>
          <w:lang w:eastAsia="cs-CZ"/>
        </w:rPr>
        <w:t>3.2</w:t>
      </w:r>
      <w:r>
        <w:rPr>
          <w:rFonts w:ascii="Verdana" w:eastAsia="Times New Roman" w:hAnsi="Verdana" w:cs="Arial"/>
          <w:sz w:val="20"/>
          <w:szCs w:val="20"/>
          <w:lang w:eastAsia="cs-CZ"/>
        </w:rPr>
        <w:tab/>
      </w:r>
      <w:r w:rsidRPr="00D435C3">
        <w:rPr>
          <w:rFonts w:ascii="Verdana" w:eastAsia="Times New Roman" w:hAnsi="Verdana" w:cs="Arial"/>
          <w:sz w:val="20"/>
          <w:szCs w:val="20"/>
          <w:lang w:val="en-GB" w:eastAsia="cs-CZ"/>
        </w:rPr>
        <w:t>The VAT rate and amount will be calculated by the Seller in accordance with the legal regulations of the Czech Republic (Act No. 235/2004 Coll., on the Value Added Tax, as amended, especially its Annexes).</w:t>
      </w:r>
    </w:p>
    <w:p w14:paraId="11B5C323" w14:textId="77777777" w:rsidR="004D3851" w:rsidRPr="00134DD3" w:rsidRDefault="004D3851" w:rsidP="004D3851">
      <w:pPr>
        <w:tabs>
          <w:tab w:val="num" w:pos="900"/>
        </w:tabs>
        <w:ind w:left="993" w:hanging="633"/>
        <w:rPr>
          <w:rFonts w:ascii="Verdana" w:eastAsia="Times New Roman" w:hAnsi="Verdana" w:cs="Arial"/>
          <w:sz w:val="20"/>
          <w:szCs w:val="20"/>
          <w:lang w:val="en-GB" w:eastAsia="cs-CZ"/>
        </w:rPr>
      </w:pPr>
      <w:r w:rsidRPr="00352372">
        <w:rPr>
          <w:rFonts w:ascii="Verdana" w:eastAsia="Times New Roman" w:hAnsi="Verdana" w:cs="Arial"/>
          <w:sz w:val="20"/>
          <w:szCs w:val="20"/>
          <w:lang w:eastAsia="cs-CZ"/>
        </w:rPr>
        <w:t>3.3</w:t>
      </w:r>
      <w:r w:rsidRPr="00352372">
        <w:rPr>
          <w:rFonts w:ascii="Verdana" w:eastAsia="Times New Roman" w:hAnsi="Verdana" w:cs="Arial"/>
          <w:sz w:val="20"/>
          <w:szCs w:val="20"/>
          <w:lang w:eastAsia="cs-CZ"/>
        </w:rPr>
        <w:tab/>
      </w:r>
      <w:r w:rsidRPr="00D435C3">
        <w:rPr>
          <w:rFonts w:ascii="Verdana" w:eastAsia="Times New Roman" w:hAnsi="Verdana" w:cs="Arial"/>
          <w:sz w:val="20"/>
          <w:szCs w:val="20"/>
          <w:lang w:val="en-GB" w:eastAsia="cs-CZ"/>
        </w:rPr>
        <w:t xml:space="preserve">The Buyer shall pay the purchase price to the Seller via bank transfer to the Seller´s account specified in Art. 1 of this Contract on the basis of the tax document (invoice) issued by the Seller to the date of taxable supply, which is, </w:t>
      </w:r>
      <w:r w:rsidRPr="00134DD3">
        <w:rPr>
          <w:rFonts w:ascii="Verdana" w:eastAsia="Times New Roman" w:hAnsi="Verdana" w:cs="Arial"/>
          <w:sz w:val="20"/>
          <w:szCs w:val="20"/>
          <w:lang w:val="en-GB" w:eastAsia="cs-CZ"/>
        </w:rPr>
        <w:t>according to 4.2 of this Contract, the day on which the Protocol is signed. Each tax document (invoice) is due within 30 days of its delivery to the Buyer. The purchase price will be divided as follows</w:t>
      </w:r>
    </w:p>
    <w:p w14:paraId="050BCF1D" w14:textId="6517CDCE" w:rsidR="004D3851" w:rsidRPr="00134DD3" w:rsidRDefault="004D3851" w:rsidP="004D3851">
      <w:pPr>
        <w:tabs>
          <w:tab w:val="num" w:pos="900"/>
        </w:tabs>
        <w:ind w:left="993" w:hanging="633"/>
        <w:rPr>
          <w:rFonts w:ascii="Verdana" w:eastAsia="Times New Roman" w:hAnsi="Verdana" w:cs="Arial"/>
          <w:sz w:val="20"/>
          <w:szCs w:val="20"/>
          <w:lang w:eastAsia="cs-CZ"/>
        </w:rPr>
      </w:pPr>
      <w:r w:rsidRPr="00134DD3">
        <w:rPr>
          <w:rFonts w:ascii="Verdana" w:eastAsia="Times New Roman" w:hAnsi="Verdana" w:cs="Arial"/>
          <w:sz w:val="20"/>
          <w:szCs w:val="20"/>
          <w:lang w:eastAsia="cs-CZ"/>
        </w:rPr>
        <w:tab/>
        <w:t xml:space="preserve">- </w:t>
      </w:r>
      <w:proofErr w:type="spellStart"/>
      <w:r w:rsidRPr="00134DD3">
        <w:rPr>
          <w:rFonts w:ascii="Verdana" w:eastAsia="Times New Roman" w:hAnsi="Verdana" w:cs="Arial"/>
          <w:b/>
          <w:sz w:val="20"/>
          <w:szCs w:val="20"/>
          <w:lang w:eastAsia="cs-CZ"/>
        </w:rPr>
        <w:t>the</w:t>
      </w:r>
      <w:proofErr w:type="spellEnd"/>
      <w:r w:rsidRPr="00134DD3">
        <w:rPr>
          <w:rFonts w:ascii="Verdana" w:eastAsia="Times New Roman" w:hAnsi="Verdana" w:cs="Arial"/>
          <w:b/>
          <w:sz w:val="20"/>
          <w:szCs w:val="20"/>
          <w:lang w:eastAsia="cs-CZ"/>
        </w:rPr>
        <w:t xml:space="preserve"> </w:t>
      </w:r>
      <w:r w:rsidRPr="00134DD3">
        <w:rPr>
          <w:rFonts w:ascii="Verdana" w:eastAsia="Times New Roman" w:hAnsi="Verdana" w:cs="Arial"/>
          <w:b/>
          <w:bCs/>
          <w:sz w:val="20"/>
          <w:szCs w:val="20"/>
          <w:u w:val="single"/>
          <w:lang w:val="en-GB" w:eastAsia="cs-CZ"/>
        </w:rPr>
        <w:t xml:space="preserve">part of the purchase price equal to the amount of 80%, </w:t>
      </w:r>
      <w:proofErr w:type="gramStart"/>
      <w:r w:rsidRPr="00134DD3">
        <w:rPr>
          <w:rFonts w:ascii="Verdana" w:eastAsia="Times New Roman" w:hAnsi="Verdana" w:cs="Arial"/>
          <w:b/>
          <w:bCs/>
          <w:sz w:val="20"/>
          <w:szCs w:val="20"/>
          <w:u w:val="single"/>
          <w:lang w:val="en-GB" w:eastAsia="cs-CZ"/>
        </w:rPr>
        <w:t xml:space="preserve">i.e. </w:t>
      </w:r>
      <w:r w:rsidRPr="001725B2">
        <w:rPr>
          <w:rFonts w:ascii="Verdana" w:eastAsia="Times New Roman" w:hAnsi="Verdana" w:cs="Arial"/>
          <w:b/>
          <w:bCs/>
          <w:sz w:val="20"/>
          <w:szCs w:val="20"/>
          <w:highlight w:val="yellow"/>
          <w:u w:val="single"/>
          <w:lang w:val="en-GB" w:eastAsia="cs-CZ"/>
        </w:rPr>
        <w:t>.…</w:t>
      </w:r>
      <w:proofErr w:type="gramEnd"/>
      <w:r w:rsidR="001725B2">
        <w:rPr>
          <w:rFonts w:ascii="Verdana" w:eastAsia="Times New Roman" w:hAnsi="Verdana" w:cs="Arial"/>
          <w:b/>
          <w:bCs/>
          <w:sz w:val="20"/>
          <w:szCs w:val="20"/>
          <w:highlight w:val="yellow"/>
          <w:u w:val="single"/>
          <w:lang w:val="en-GB" w:eastAsia="cs-CZ"/>
        </w:rPr>
        <w:t>….</w:t>
      </w:r>
      <w:r w:rsidRPr="001725B2">
        <w:rPr>
          <w:rFonts w:ascii="Verdana" w:eastAsia="Times New Roman" w:hAnsi="Verdana" w:cs="Arial"/>
          <w:b/>
          <w:bCs/>
          <w:sz w:val="20"/>
          <w:szCs w:val="20"/>
          <w:highlight w:val="yellow"/>
          <w:u w:val="single"/>
          <w:lang w:val="en-GB" w:eastAsia="cs-CZ"/>
        </w:rPr>
        <w:t>,</w:t>
      </w:r>
      <w:r w:rsidRPr="00134DD3">
        <w:rPr>
          <w:rFonts w:ascii="Verdana" w:eastAsia="Times New Roman" w:hAnsi="Verdana" w:cs="Arial"/>
          <w:b/>
          <w:bCs/>
          <w:sz w:val="20"/>
          <w:szCs w:val="20"/>
          <w:u w:val="single"/>
          <w:lang w:val="en-GB" w:eastAsia="cs-CZ"/>
        </w:rPr>
        <w:t xml:space="preserve"> - </w:t>
      </w:r>
      <w:r w:rsidR="003635F4" w:rsidRPr="003635F4">
        <w:rPr>
          <w:rFonts w:ascii="Verdana" w:eastAsia="Times New Roman" w:hAnsi="Verdana" w:cs="Arial"/>
          <w:b/>
          <w:bCs/>
          <w:sz w:val="20"/>
          <w:szCs w:val="20"/>
          <w:u w:val="single"/>
          <w:lang w:val="en-GB" w:eastAsia="cs-CZ"/>
        </w:rPr>
        <w:t xml:space="preserve">EUR </w:t>
      </w:r>
      <w:r w:rsidR="003635F4" w:rsidRPr="001725B2">
        <w:rPr>
          <w:rFonts w:ascii="Verdana" w:eastAsia="Times New Roman" w:hAnsi="Verdana" w:cs="Arial"/>
          <w:sz w:val="20"/>
          <w:szCs w:val="20"/>
          <w:lang w:val="en-GB" w:eastAsia="cs-CZ"/>
        </w:rPr>
        <w:t>VAT excluded</w:t>
      </w:r>
      <w:r w:rsidR="003635F4" w:rsidRPr="003635F4">
        <w:rPr>
          <w:rFonts w:ascii="Verdana" w:eastAsia="Times New Roman" w:hAnsi="Verdana" w:cs="Arial"/>
          <w:b/>
          <w:bCs/>
          <w:sz w:val="20"/>
          <w:szCs w:val="20"/>
          <w:lang w:val="en-GB" w:eastAsia="cs-CZ"/>
        </w:rPr>
        <w:t xml:space="preserve"> </w:t>
      </w:r>
      <w:r w:rsidRPr="00134DD3">
        <w:rPr>
          <w:rFonts w:ascii="Verdana" w:eastAsia="Times New Roman" w:hAnsi="Verdana" w:cs="Arial"/>
          <w:bCs/>
          <w:sz w:val="20"/>
          <w:szCs w:val="20"/>
          <w:u w:val="single"/>
          <w:lang w:val="en-GB" w:eastAsia="cs-CZ"/>
        </w:rPr>
        <w:t>will be paid by the Buyer after the physical delivery of the subject of purchase in accordance with paragraph 4.1, letter a) of this Contract</w:t>
      </w:r>
      <w:r w:rsidRPr="00134DD3">
        <w:rPr>
          <w:rFonts w:ascii="Verdana" w:eastAsia="Times New Roman" w:hAnsi="Verdana" w:cs="Arial"/>
          <w:sz w:val="20"/>
          <w:szCs w:val="20"/>
          <w:lang w:val="en-GB" w:eastAsia="cs-CZ"/>
        </w:rPr>
        <w:t xml:space="preserve"> and</w:t>
      </w:r>
    </w:p>
    <w:p w14:paraId="31154442" w14:textId="310E03FA" w:rsidR="004D3851" w:rsidRPr="00134DD3" w:rsidRDefault="004D3851" w:rsidP="004D3851">
      <w:pPr>
        <w:tabs>
          <w:tab w:val="num" w:pos="900"/>
        </w:tabs>
        <w:ind w:left="993" w:hanging="633"/>
        <w:rPr>
          <w:rFonts w:ascii="Verdana" w:eastAsia="Times New Roman" w:hAnsi="Verdana" w:cs="Arial"/>
          <w:sz w:val="20"/>
          <w:szCs w:val="20"/>
          <w:lang w:eastAsia="cs-CZ"/>
        </w:rPr>
      </w:pPr>
      <w:r w:rsidRPr="00134DD3">
        <w:rPr>
          <w:rFonts w:ascii="Verdana" w:eastAsia="Times New Roman" w:hAnsi="Verdana" w:cs="Arial"/>
          <w:sz w:val="20"/>
          <w:szCs w:val="20"/>
          <w:lang w:eastAsia="cs-CZ"/>
        </w:rPr>
        <w:tab/>
      </w:r>
      <w:r w:rsidRPr="00134DD3">
        <w:rPr>
          <w:rFonts w:ascii="Verdana" w:eastAsia="Times New Roman" w:hAnsi="Verdana" w:cs="Arial"/>
          <w:b/>
          <w:sz w:val="20"/>
          <w:szCs w:val="20"/>
          <w:lang w:eastAsia="cs-CZ"/>
        </w:rPr>
        <w:t xml:space="preserve">- </w:t>
      </w:r>
      <w:proofErr w:type="spellStart"/>
      <w:r w:rsidRPr="00134DD3">
        <w:rPr>
          <w:rFonts w:ascii="Verdana" w:eastAsia="Times New Roman" w:hAnsi="Verdana" w:cs="Arial"/>
          <w:b/>
          <w:sz w:val="20"/>
          <w:szCs w:val="20"/>
          <w:lang w:eastAsia="cs-CZ"/>
        </w:rPr>
        <w:t>the</w:t>
      </w:r>
      <w:proofErr w:type="spellEnd"/>
      <w:r w:rsidRPr="00134DD3">
        <w:rPr>
          <w:rFonts w:ascii="Verdana" w:eastAsia="Times New Roman" w:hAnsi="Verdana" w:cs="Arial"/>
          <w:sz w:val="20"/>
          <w:szCs w:val="20"/>
          <w:lang w:eastAsia="cs-CZ"/>
        </w:rPr>
        <w:t xml:space="preserve"> </w:t>
      </w:r>
      <w:r w:rsidRPr="00134DD3">
        <w:rPr>
          <w:rFonts w:ascii="Verdana" w:eastAsia="Times New Roman" w:hAnsi="Verdana" w:cs="Arial"/>
          <w:b/>
          <w:sz w:val="20"/>
          <w:szCs w:val="20"/>
          <w:u w:val="single"/>
          <w:lang w:val="en-GB" w:eastAsia="cs-CZ"/>
        </w:rPr>
        <w:t xml:space="preserve">part of the purchase price </w:t>
      </w:r>
      <w:r w:rsidRPr="00134DD3">
        <w:rPr>
          <w:rFonts w:ascii="Verdana" w:eastAsia="Times New Roman" w:hAnsi="Verdana" w:cs="Arial"/>
          <w:b/>
          <w:bCs/>
          <w:sz w:val="20"/>
          <w:szCs w:val="20"/>
          <w:u w:val="single"/>
          <w:lang w:val="en-GB" w:eastAsia="cs-CZ"/>
        </w:rPr>
        <w:t xml:space="preserve">equal to the amount </w:t>
      </w:r>
      <w:r w:rsidRPr="00134DD3">
        <w:rPr>
          <w:rFonts w:ascii="Verdana" w:eastAsia="Times New Roman" w:hAnsi="Verdana" w:cs="Arial"/>
          <w:b/>
          <w:sz w:val="20"/>
          <w:szCs w:val="20"/>
          <w:u w:val="single"/>
          <w:lang w:val="en-GB" w:eastAsia="cs-CZ"/>
        </w:rPr>
        <w:t xml:space="preserve">of 20%, </w:t>
      </w:r>
      <w:proofErr w:type="gramStart"/>
      <w:r w:rsidRPr="00134DD3">
        <w:rPr>
          <w:rFonts w:ascii="Verdana" w:eastAsia="Times New Roman" w:hAnsi="Verdana" w:cs="Arial"/>
          <w:b/>
          <w:sz w:val="20"/>
          <w:szCs w:val="20"/>
          <w:u w:val="single"/>
          <w:lang w:val="en-GB" w:eastAsia="cs-CZ"/>
        </w:rPr>
        <w:t xml:space="preserve">i.e. </w:t>
      </w:r>
      <w:r w:rsidR="001725B2">
        <w:rPr>
          <w:rFonts w:ascii="Verdana" w:eastAsia="Times New Roman" w:hAnsi="Verdana" w:cs="Arial"/>
          <w:b/>
          <w:sz w:val="20"/>
          <w:szCs w:val="20"/>
          <w:highlight w:val="yellow"/>
          <w:u w:val="single"/>
          <w:lang w:val="en-GB" w:eastAsia="cs-CZ"/>
        </w:rPr>
        <w:t>…</w:t>
      </w:r>
      <w:proofErr w:type="gramEnd"/>
      <w:r w:rsidR="001725B2">
        <w:rPr>
          <w:rFonts w:ascii="Verdana" w:eastAsia="Times New Roman" w:hAnsi="Verdana" w:cs="Arial"/>
          <w:b/>
          <w:sz w:val="20"/>
          <w:szCs w:val="20"/>
          <w:highlight w:val="yellow"/>
          <w:u w:val="single"/>
          <w:lang w:val="en-GB" w:eastAsia="cs-CZ"/>
        </w:rPr>
        <w:t>..</w:t>
      </w:r>
      <w:r w:rsidRPr="001725B2">
        <w:rPr>
          <w:rFonts w:ascii="Verdana" w:eastAsia="Times New Roman" w:hAnsi="Verdana" w:cs="Arial"/>
          <w:b/>
          <w:sz w:val="20"/>
          <w:szCs w:val="20"/>
          <w:highlight w:val="yellow"/>
          <w:u w:val="single"/>
          <w:lang w:val="en-GB" w:eastAsia="cs-CZ"/>
        </w:rPr>
        <w:t>…,</w:t>
      </w:r>
      <w:r w:rsidRPr="00134DD3">
        <w:rPr>
          <w:rFonts w:ascii="Verdana" w:eastAsia="Times New Roman" w:hAnsi="Verdana" w:cs="Arial"/>
          <w:b/>
          <w:sz w:val="20"/>
          <w:szCs w:val="20"/>
          <w:u w:val="single"/>
          <w:lang w:val="en-GB" w:eastAsia="cs-CZ"/>
        </w:rPr>
        <w:t xml:space="preserve"> - </w:t>
      </w:r>
      <w:r w:rsidR="003635F4" w:rsidRPr="003635F4">
        <w:rPr>
          <w:rFonts w:ascii="Verdana" w:eastAsia="Times New Roman" w:hAnsi="Verdana" w:cs="Arial"/>
          <w:b/>
          <w:bCs/>
          <w:sz w:val="20"/>
          <w:szCs w:val="20"/>
          <w:u w:val="single"/>
          <w:lang w:val="en-GB" w:eastAsia="cs-CZ"/>
        </w:rPr>
        <w:t xml:space="preserve">EUR </w:t>
      </w:r>
      <w:r w:rsidR="003635F4" w:rsidRPr="001725B2">
        <w:rPr>
          <w:rFonts w:ascii="Verdana" w:eastAsia="Times New Roman" w:hAnsi="Verdana" w:cs="Arial"/>
          <w:sz w:val="20"/>
          <w:szCs w:val="20"/>
          <w:lang w:val="en-GB" w:eastAsia="cs-CZ"/>
        </w:rPr>
        <w:t>VAT excluded</w:t>
      </w:r>
      <w:r w:rsidRPr="003635F4">
        <w:rPr>
          <w:rFonts w:ascii="Verdana" w:eastAsia="Times New Roman" w:hAnsi="Verdana" w:cs="Arial"/>
          <w:sz w:val="20"/>
          <w:szCs w:val="20"/>
          <w:lang w:val="en-GB" w:eastAsia="cs-CZ"/>
        </w:rPr>
        <w:t xml:space="preserve"> </w:t>
      </w:r>
      <w:r w:rsidRPr="00134DD3">
        <w:rPr>
          <w:rFonts w:ascii="Verdana" w:eastAsia="Times New Roman" w:hAnsi="Verdana" w:cs="Arial"/>
          <w:sz w:val="20"/>
          <w:szCs w:val="20"/>
          <w:u w:val="single"/>
          <w:lang w:val="en-GB" w:eastAsia="cs-CZ"/>
        </w:rPr>
        <w:t>will be paid by the Buyer after the installation of the Goods and after the training of the operating staff at the Buyer's place in accordance with  paragraph 4.1, letter b) of this Contract</w:t>
      </w:r>
      <w:r w:rsidRPr="00134DD3">
        <w:rPr>
          <w:rFonts w:ascii="Verdana" w:eastAsia="Times New Roman" w:hAnsi="Verdana" w:cs="Arial"/>
          <w:sz w:val="20"/>
          <w:szCs w:val="20"/>
          <w:lang w:eastAsia="cs-CZ"/>
        </w:rPr>
        <w:t>.</w:t>
      </w:r>
    </w:p>
    <w:p w14:paraId="17E85EB6" w14:textId="77777777" w:rsidR="004D3851" w:rsidRPr="00134DD3" w:rsidRDefault="004D3851" w:rsidP="004D3851">
      <w:pPr>
        <w:tabs>
          <w:tab w:val="num" w:pos="900"/>
        </w:tabs>
        <w:ind w:left="993" w:hanging="633"/>
        <w:rPr>
          <w:rFonts w:ascii="Verdana" w:eastAsia="Times New Roman" w:hAnsi="Verdana" w:cs="Arial"/>
          <w:sz w:val="20"/>
          <w:szCs w:val="20"/>
          <w:lang w:eastAsia="cs-CZ"/>
        </w:rPr>
      </w:pPr>
      <w:r w:rsidRPr="00134DD3">
        <w:rPr>
          <w:rFonts w:ascii="Verdana" w:eastAsia="Times New Roman" w:hAnsi="Verdana" w:cs="Arial"/>
          <w:sz w:val="20"/>
          <w:szCs w:val="20"/>
          <w:lang w:eastAsia="cs-CZ"/>
        </w:rPr>
        <w:tab/>
      </w:r>
      <w:r w:rsidRPr="00134DD3">
        <w:rPr>
          <w:rFonts w:ascii="Verdana" w:eastAsia="Times New Roman" w:hAnsi="Verdana" w:cs="Arial"/>
          <w:sz w:val="20"/>
          <w:szCs w:val="20"/>
          <w:u w:val="single"/>
          <w:lang w:val="en-GB" w:eastAsia="cs-CZ"/>
        </w:rPr>
        <w:t>Each part of the purchase price will be invoiced separately. The Buyer is not obliged to pay the relevant parts of the purchase price if the proper delivery specified in paragraph 4.1 of this Contract is not performed; and until the relevant conditions are met (the proper delivery is performed), in accordance with paragraph 4.1 of this Contract, the Buyer´s payment of the purchase price is not overdue.</w:t>
      </w:r>
    </w:p>
    <w:p w14:paraId="48863193" w14:textId="77777777" w:rsidR="004D3851" w:rsidRPr="00134DD3" w:rsidRDefault="004D3851" w:rsidP="004D3851">
      <w:pPr>
        <w:tabs>
          <w:tab w:val="num" w:pos="900"/>
        </w:tabs>
        <w:ind w:left="993" w:hanging="633"/>
        <w:rPr>
          <w:rFonts w:ascii="Verdana" w:eastAsia="Times New Roman" w:hAnsi="Verdana" w:cs="Arial"/>
          <w:sz w:val="20"/>
          <w:szCs w:val="20"/>
          <w:lang w:eastAsia="cs-CZ"/>
        </w:rPr>
      </w:pPr>
      <w:r w:rsidRPr="00134DD3">
        <w:rPr>
          <w:rFonts w:ascii="Verdana" w:eastAsia="Times New Roman" w:hAnsi="Verdana" w:cs="Arial"/>
          <w:sz w:val="20"/>
          <w:szCs w:val="20"/>
          <w:lang w:eastAsia="cs-CZ"/>
        </w:rPr>
        <w:t>3.4</w:t>
      </w:r>
      <w:r w:rsidRPr="00134DD3">
        <w:rPr>
          <w:rFonts w:ascii="Verdana" w:eastAsia="Times New Roman" w:hAnsi="Verdana" w:cs="Arial"/>
          <w:sz w:val="20"/>
          <w:szCs w:val="20"/>
          <w:lang w:eastAsia="cs-CZ"/>
        </w:rPr>
        <w:tab/>
      </w:r>
      <w:r w:rsidRPr="00134DD3">
        <w:rPr>
          <w:rFonts w:ascii="Verdana" w:eastAsia="Times New Roman" w:hAnsi="Verdana" w:cs="Arial"/>
          <w:sz w:val="20"/>
          <w:szCs w:val="20"/>
          <w:lang w:val="en-GB" w:eastAsia="cs-CZ"/>
        </w:rPr>
        <w:t xml:space="preserve">The Seller shall issue the tax document (invoice). The tax document shall meet all the requirements imposed on the tax and accounting documents by Act No. 563/1991 Coll., on accounting, as amended, and by Act No. 235/2004 Coll., on </w:t>
      </w:r>
      <w:r w:rsidRPr="00134DD3">
        <w:rPr>
          <w:rFonts w:ascii="Verdana" w:eastAsia="Times New Roman" w:hAnsi="Verdana" w:cs="Arial"/>
          <w:sz w:val="20"/>
          <w:szCs w:val="20"/>
          <w:lang w:val="en-GB" w:eastAsia="cs-CZ"/>
        </w:rPr>
        <w:lastRenderedPageBreak/>
        <w:t>the Value Added Tax, as amended, and the tax document shall also meet the requirements imposed on the business document by § 435 of the Civil Code, as amended</w:t>
      </w:r>
      <w:r w:rsidRPr="00134DD3">
        <w:rPr>
          <w:rFonts w:ascii="Verdana" w:eastAsia="Times New Roman" w:hAnsi="Verdana" w:cs="Arial"/>
          <w:sz w:val="20"/>
          <w:szCs w:val="20"/>
          <w:lang w:eastAsia="cs-CZ"/>
        </w:rPr>
        <w:t xml:space="preserve">. </w:t>
      </w:r>
      <w:r w:rsidRPr="00134DD3">
        <w:rPr>
          <w:rFonts w:ascii="Verdana" w:eastAsia="Times New Roman" w:hAnsi="Verdana" w:cs="Arial"/>
          <w:sz w:val="20"/>
          <w:szCs w:val="20"/>
          <w:u w:val="single"/>
          <w:lang w:val="en-GB" w:eastAsia="cs-CZ"/>
        </w:rPr>
        <w:t xml:space="preserve">The tax document will also specify </w:t>
      </w:r>
      <w:r w:rsidRPr="00134DD3">
        <w:rPr>
          <w:rFonts w:ascii="Verdana" w:eastAsia="Times New Roman" w:hAnsi="Verdana" w:cs="Arial"/>
          <w:b/>
          <w:sz w:val="20"/>
          <w:szCs w:val="20"/>
          <w:u w:val="single"/>
          <w:lang w:val="en-GB" w:eastAsia="cs-CZ"/>
        </w:rPr>
        <w:t>the title of the Project</w:t>
      </w:r>
      <w:r w:rsidRPr="00134DD3">
        <w:rPr>
          <w:rFonts w:ascii="Verdana" w:eastAsia="Times New Roman" w:hAnsi="Verdana" w:cs="Arial"/>
          <w:sz w:val="20"/>
          <w:szCs w:val="20"/>
          <w:u w:val="single"/>
          <w:lang w:val="en-GB" w:eastAsia="cs-CZ"/>
        </w:rPr>
        <w:t xml:space="preserve"> from which the purchase is financed. </w:t>
      </w:r>
      <w:r w:rsidRPr="00134DD3">
        <w:rPr>
          <w:rFonts w:ascii="Verdana" w:eastAsia="Times New Roman" w:hAnsi="Verdana" w:cs="Arial"/>
          <w:sz w:val="20"/>
          <w:szCs w:val="20"/>
          <w:lang w:val="en-GB" w:eastAsia="cs-CZ"/>
        </w:rPr>
        <w:t>If the tax document does not meet such requirements, it will be returned by the Buyer</w:t>
      </w:r>
      <w:r w:rsidRPr="00D435C3">
        <w:rPr>
          <w:rFonts w:ascii="Verdana" w:eastAsia="Times New Roman" w:hAnsi="Verdana" w:cs="Arial"/>
          <w:sz w:val="20"/>
          <w:szCs w:val="20"/>
          <w:lang w:val="en-GB" w:eastAsia="cs-CZ"/>
        </w:rPr>
        <w:t xml:space="preserve"> by the due date of the tax document for corrections without being paid. In such a case, the maturity period starts again </w:t>
      </w:r>
      <w:r w:rsidRPr="00134DD3">
        <w:rPr>
          <w:rFonts w:ascii="Verdana" w:eastAsia="Times New Roman" w:hAnsi="Verdana" w:cs="Arial"/>
          <w:sz w:val="20"/>
          <w:szCs w:val="20"/>
          <w:lang w:val="en-GB" w:eastAsia="cs-CZ"/>
        </w:rPr>
        <w:t>from the date of the delivery of the corrected tax document or the delivery of the newly issued tax document.</w:t>
      </w:r>
    </w:p>
    <w:p w14:paraId="5F28BCDA" w14:textId="77777777" w:rsidR="004D3851" w:rsidRPr="00134DD3" w:rsidRDefault="004D3851" w:rsidP="004D3851">
      <w:pPr>
        <w:tabs>
          <w:tab w:val="num" w:pos="900"/>
        </w:tabs>
        <w:ind w:left="993"/>
        <w:rPr>
          <w:rFonts w:ascii="Verdana" w:eastAsia="Times New Roman" w:hAnsi="Verdana" w:cs="Arial"/>
          <w:sz w:val="20"/>
          <w:szCs w:val="20"/>
          <w:lang w:eastAsia="cs-CZ"/>
        </w:rPr>
      </w:pPr>
      <w:r w:rsidRPr="00134DD3">
        <w:rPr>
          <w:rFonts w:ascii="Verdana" w:eastAsia="Times New Roman" w:hAnsi="Verdana" w:cs="Arial"/>
          <w:sz w:val="20"/>
          <w:szCs w:val="20"/>
          <w:lang w:val="en-GB" w:eastAsia="cs-CZ"/>
        </w:rPr>
        <w:t xml:space="preserve">The invoices shall be sent </w:t>
      </w:r>
      <w:r w:rsidRPr="00134DD3">
        <w:rPr>
          <w:rFonts w:ascii="Verdana" w:eastAsia="Times New Roman" w:hAnsi="Verdana" w:cs="Arial"/>
          <w:b/>
          <w:sz w:val="20"/>
          <w:szCs w:val="20"/>
          <w:lang w:val="en-GB" w:eastAsia="cs-CZ"/>
        </w:rPr>
        <w:t>in advance in the electronic form</w:t>
      </w:r>
      <w:r w:rsidRPr="00134DD3">
        <w:rPr>
          <w:rFonts w:ascii="Verdana" w:eastAsia="Times New Roman" w:hAnsi="Verdana" w:cs="Arial"/>
          <w:sz w:val="20"/>
          <w:szCs w:val="20"/>
          <w:lang w:val="en-GB" w:eastAsia="cs-CZ"/>
        </w:rPr>
        <w:t xml:space="preserve"> to the Buyer (the contact person respectively) so that all the essentials can be checked</w:t>
      </w:r>
      <w:r w:rsidRPr="00134DD3">
        <w:rPr>
          <w:rFonts w:ascii="Verdana" w:eastAsia="Times New Roman" w:hAnsi="Verdana" w:cs="Arial"/>
          <w:sz w:val="20"/>
          <w:szCs w:val="20"/>
          <w:lang w:eastAsia="cs-CZ"/>
        </w:rPr>
        <w:t>.</w:t>
      </w:r>
    </w:p>
    <w:p w14:paraId="38E1D8FA" w14:textId="77777777" w:rsidR="004D3851" w:rsidRPr="00134DD3" w:rsidRDefault="004D3851" w:rsidP="004D3851">
      <w:pPr>
        <w:tabs>
          <w:tab w:val="num" w:pos="900"/>
        </w:tabs>
        <w:ind w:left="993"/>
        <w:rPr>
          <w:rFonts w:ascii="Verdana" w:eastAsia="Times New Roman" w:hAnsi="Verdana" w:cs="Arial"/>
          <w:sz w:val="20"/>
          <w:szCs w:val="20"/>
          <w:lang w:val="en-GB" w:eastAsia="cs-CZ"/>
        </w:rPr>
      </w:pPr>
      <w:r w:rsidRPr="00134DD3">
        <w:rPr>
          <w:rFonts w:ascii="Verdana" w:eastAsia="Times New Roman" w:hAnsi="Verdana" w:cs="Arial"/>
          <w:sz w:val="20"/>
          <w:szCs w:val="20"/>
          <w:lang w:val="en-GB" w:eastAsia="cs-CZ"/>
        </w:rPr>
        <w:t xml:space="preserve">The invoices in the paper form shall be handed over along with the delivery of the Goods. </w:t>
      </w:r>
    </w:p>
    <w:p w14:paraId="4B4DCA3C" w14:textId="77777777" w:rsidR="004D3851" w:rsidRPr="00134DD3" w:rsidRDefault="004D3851" w:rsidP="004D3851">
      <w:pPr>
        <w:tabs>
          <w:tab w:val="num" w:pos="900"/>
        </w:tabs>
        <w:ind w:left="993" w:hanging="633"/>
        <w:rPr>
          <w:rFonts w:ascii="Verdana" w:eastAsia="Times New Roman" w:hAnsi="Verdana" w:cs="Arial"/>
          <w:sz w:val="20"/>
          <w:szCs w:val="20"/>
          <w:lang w:eastAsia="cs-CZ"/>
        </w:rPr>
      </w:pPr>
      <w:r w:rsidRPr="00134DD3">
        <w:rPr>
          <w:rFonts w:ascii="Verdana" w:eastAsia="Times New Roman" w:hAnsi="Verdana" w:cs="Arial"/>
          <w:sz w:val="20"/>
          <w:szCs w:val="20"/>
          <w:lang w:eastAsia="cs-CZ"/>
        </w:rPr>
        <w:t xml:space="preserve">3.5 </w:t>
      </w:r>
      <w:r w:rsidRPr="00134DD3">
        <w:rPr>
          <w:rFonts w:ascii="Verdana" w:eastAsia="Times New Roman" w:hAnsi="Verdana" w:cs="Arial"/>
          <w:sz w:val="20"/>
          <w:szCs w:val="20"/>
          <w:lang w:eastAsia="cs-CZ"/>
        </w:rPr>
        <w:tab/>
      </w:r>
      <w:r w:rsidRPr="00134DD3">
        <w:rPr>
          <w:rFonts w:ascii="Verdana" w:eastAsia="Times New Roman" w:hAnsi="Verdana" w:cs="Arial"/>
          <w:sz w:val="20"/>
          <w:szCs w:val="20"/>
          <w:lang w:val="en-GB" w:eastAsia="cs-CZ"/>
        </w:rPr>
        <w:t>If the purchase price is not paid within 60 days from the date of the maturity of the tax document, the Seller has the right to withdraw from this Contract</w:t>
      </w:r>
      <w:r w:rsidRPr="00134DD3">
        <w:rPr>
          <w:rFonts w:ascii="Verdana" w:eastAsia="Times New Roman" w:hAnsi="Verdana" w:cs="Arial"/>
          <w:sz w:val="20"/>
          <w:szCs w:val="20"/>
          <w:lang w:eastAsia="cs-CZ"/>
        </w:rPr>
        <w:t>.</w:t>
      </w:r>
    </w:p>
    <w:p w14:paraId="02542A5B" w14:textId="77777777" w:rsidR="004D3851" w:rsidRPr="00134DD3" w:rsidRDefault="004D3851" w:rsidP="004D3851">
      <w:pPr>
        <w:spacing w:before="0"/>
        <w:ind w:left="0"/>
        <w:jc w:val="left"/>
        <w:rPr>
          <w:rFonts w:ascii="Verdana" w:hAnsi="Verdana"/>
          <w:b/>
          <w:bCs/>
          <w:sz w:val="20"/>
          <w:szCs w:val="28"/>
          <w:lang w:eastAsia="cs-CZ"/>
        </w:rPr>
      </w:pPr>
    </w:p>
    <w:p w14:paraId="71E98E44" w14:textId="77777777" w:rsidR="004D3851" w:rsidRPr="00134DD3" w:rsidRDefault="004D3851" w:rsidP="004D3851">
      <w:pPr>
        <w:pStyle w:val="Nadpis1"/>
        <w:rPr>
          <w:lang w:val="en-GB"/>
        </w:rPr>
      </w:pPr>
      <w:r w:rsidRPr="00134DD3">
        <w:rPr>
          <w:lang w:val="en-GB"/>
        </w:rPr>
        <w:t xml:space="preserve">HANDING OVER OF THE GOODS, OWNERSHIP TRANSITION AND RISK OF DAMAGE </w:t>
      </w:r>
    </w:p>
    <w:p w14:paraId="2803C32A" w14:textId="77777777" w:rsidR="004D3851" w:rsidRPr="00134DD3" w:rsidRDefault="004D3851" w:rsidP="004D3851">
      <w:pPr>
        <w:ind w:left="993" w:hanging="709"/>
        <w:rPr>
          <w:rFonts w:ascii="Verdana" w:eastAsia="Times New Roman" w:hAnsi="Verdana" w:cs="Arial"/>
          <w:sz w:val="20"/>
          <w:szCs w:val="20"/>
          <w:lang w:eastAsia="cs-CZ"/>
        </w:rPr>
      </w:pPr>
      <w:r w:rsidRPr="00134DD3">
        <w:rPr>
          <w:rFonts w:ascii="Verdana" w:eastAsia="Times New Roman" w:hAnsi="Verdana" w:cs="Arial"/>
          <w:sz w:val="20"/>
          <w:szCs w:val="20"/>
          <w:lang w:eastAsia="cs-CZ"/>
        </w:rPr>
        <w:t xml:space="preserve">4.1 </w:t>
      </w:r>
      <w:r w:rsidRPr="00134DD3">
        <w:rPr>
          <w:rFonts w:ascii="Verdana" w:eastAsia="Times New Roman" w:hAnsi="Verdana" w:cs="Arial"/>
          <w:sz w:val="20"/>
          <w:szCs w:val="20"/>
          <w:lang w:val="en-GB" w:eastAsia="cs-CZ"/>
        </w:rPr>
        <w:t xml:space="preserve">The Seller shall hand the Goods over to the Buyer </w:t>
      </w:r>
      <w:r w:rsidRPr="00134DD3">
        <w:rPr>
          <w:rFonts w:ascii="Verdana" w:eastAsia="Times New Roman" w:hAnsi="Verdana" w:cs="Arial"/>
          <w:sz w:val="20"/>
          <w:szCs w:val="20"/>
          <w:u w:val="single"/>
          <w:lang w:val="en-GB" w:eastAsia="cs-CZ"/>
        </w:rPr>
        <w:t>in the following way</w:t>
      </w:r>
      <w:r w:rsidRPr="00134DD3">
        <w:rPr>
          <w:rFonts w:ascii="Verdana" w:eastAsia="Times New Roman" w:hAnsi="Verdana" w:cs="Arial"/>
          <w:sz w:val="20"/>
          <w:szCs w:val="20"/>
          <w:lang w:val="en-GB" w:eastAsia="cs-CZ"/>
        </w:rPr>
        <w:t xml:space="preserve">: </w:t>
      </w:r>
    </w:p>
    <w:p w14:paraId="3362E16C" w14:textId="77777777" w:rsidR="004D3851" w:rsidRPr="00134DD3" w:rsidRDefault="004D3851" w:rsidP="004D3851">
      <w:pPr>
        <w:ind w:left="993" w:hanging="285"/>
        <w:rPr>
          <w:rFonts w:ascii="Verdana" w:eastAsia="Times New Roman" w:hAnsi="Verdana" w:cs="Arial"/>
          <w:sz w:val="20"/>
          <w:szCs w:val="20"/>
          <w:lang w:val="en-GB" w:eastAsia="cs-CZ"/>
        </w:rPr>
      </w:pPr>
      <w:r w:rsidRPr="00134DD3">
        <w:rPr>
          <w:rFonts w:ascii="Verdana" w:eastAsia="Times New Roman" w:hAnsi="Verdana" w:cs="Arial"/>
          <w:sz w:val="20"/>
          <w:szCs w:val="20"/>
          <w:lang w:eastAsia="cs-CZ"/>
        </w:rPr>
        <w:t xml:space="preserve">a) </w:t>
      </w:r>
      <w:r w:rsidRPr="00134DD3">
        <w:rPr>
          <w:rFonts w:ascii="Verdana" w:eastAsia="Times New Roman" w:hAnsi="Verdana" w:cs="Arial"/>
          <w:b/>
          <w:sz w:val="20"/>
          <w:szCs w:val="20"/>
          <w:u w:val="single"/>
          <w:lang w:val="en-GB" w:eastAsia="cs-CZ"/>
        </w:rPr>
        <w:t>no later than 90 days from the date on which this Contract becomes effective</w:t>
      </w:r>
      <w:r w:rsidRPr="00134DD3">
        <w:rPr>
          <w:rFonts w:ascii="Verdana" w:eastAsia="Times New Roman" w:hAnsi="Verdana" w:cs="Arial"/>
          <w:sz w:val="20"/>
          <w:szCs w:val="20"/>
          <w:u w:val="single"/>
          <w:lang w:val="en-GB" w:eastAsia="cs-CZ"/>
        </w:rPr>
        <w:t>, the Seller will physically deliver the Goods as specified in Annex No. 1 to this Contract, the delivery shall be to the place of performance</w:t>
      </w:r>
      <w:r w:rsidRPr="00134DD3">
        <w:rPr>
          <w:rFonts w:ascii="Verdana" w:eastAsia="Times New Roman" w:hAnsi="Verdana" w:cs="Arial"/>
          <w:sz w:val="20"/>
          <w:szCs w:val="20"/>
          <w:lang w:val="en-GB" w:eastAsia="cs-CZ"/>
        </w:rPr>
        <w:t xml:space="preserve">, </w:t>
      </w:r>
    </w:p>
    <w:p w14:paraId="736ECACB" w14:textId="77777777" w:rsidR="004D3851" w:rsidRPr="00134DD3" w:rsidRDefault="004D3851" w:rsidP="004D3851">
      <w:pPr>
        <w:ind w:left="993" w:hanging="285"/>
        <w:rPr>
          <w:rFonts w:ascii="Verdana" w:eastAsia="Times New Roman" w:hAnsi="Verdana" w:cs="Arial"/>
          <w:sz w:val="20"/>
          <w:szCs w:val="20"/>
          <w:lang w:eastAsia="cs-CZ"/>
        </w:rPr>
      </w:pPr>
      <w:r w:rsidRPr="00134DD3">
        <w:rPr>
          <w:rFonts w:ascii="Verdana" w:eastAsia="Times New Roman" w:hAnsi="Verdana" w:cs="Arial"/>
          <w:sz w:val="20"/>
          <w:szCs w:val="20"/>
          <w:lang w:eastAsia="cs-CZ"/>
        </w:rPr>
        <w:t xml:space="preserve">b) </w:t>
      </w:r>
      <w:r w:rsidRPr="00134DD3">
        <w:rPr>
          <w:rFonts w:ascii="Verdana" w:eastAsia="Times New Roman" w:hAnsi="Verdana" w:cs="Arial"/>
          <w:b/>
          <w:sz w:val="20"/>
          <w:szCs w:val="20"/>
          <w:u w:val="single"/>
          <w:lang w:val="en-GB" w:eastAsia="cs-CZ"/>
        </w:rPr>
        <w:t xml:space="preserve">no later than 120 days from the date on which this Contract becomes effective, </w:t>
      </w:r>
      <w:r w:rsidRPr="00134DD3">
        <w:rPr>
          <w:rFonts w:ascii="Verdana" w:eastAsia="Times New Roman" w:hAnsi="Verdana" w:cs="Arial"/>
          <w:sz w:val="20"/>
          <w:szCs w:val="20"/>
          <w:u w:val="single"/>
          <w:lang w:val="en-GB" w:eastAsia="cs-CZ"/>
        </w:rPr>
        <w:t>the Seller will install the Goods at the place of performance (including the relevant software) and will put them into operation, and at the place of performance the seller will also provide training for 2 people - the Buyer's representatives (the training shall be in the total range of 24 hours).</w:t>
      </w:r>
    </w:p>
    <w:p w14:paraId="7C66B06C" w14:textId="77777777" w:rsidR="004D3851" w:rsidRPr="00134DD3" w:rsidRDefault="004D3851" w:rsidP="004D3851">
      <w:pPr>
        <w:tabs>
          <w:tab w:val="num" w:pos="900"/>
        </w:tabs>
        <w:ind w:left="993"/>
        <w:rPr>
          <w:rFonts w:ascii="Verdana" w:hAnsi="Verdana"/>
          <w:sz w:val="20"/>
        </w:rPr>
      </w:pPr>
      <w:proofErr w:type="spellStart"/>
      <w:r w:rsidRPr="00134DD3">
        <w:rPr>
          <w:rFonts w:ascii="Verdana" w:eastAsia="Times New Roman" w:hAnsi="Verdana" w:cs="Arial"/>
          <w:b/>
          <w:sz w:val="20"/>
          <w:szCs w:val="20"/>
          <w:lang w:eastAsia="cs-CZ"/>
        </w:rPr>
        <w:t>The</w:t>
      </w:r>
      <w:proofErr w:type="spellEnd"/>
      <w:r w:rsidRPr="00134DD3">
        <w:rPr>
          <w:rFonts w:ascii="Verdana" w:eastAsia="Times New Roman" w:hAnsi="Verdana" w:cs="Arial"/>
          <w:b/>
          <w:sz w:val="20"/>
          <w:szCs w:val="20"/>
          <w:lang w:eastAsia="cs-CZ"/>
        </w:rPr>
        <w:t xml:space="preserve"> place </w:t>
      </w:r>
      <w:proofErr w:type="spellStart"/>
      <w:r w:rsidRPr="00134DD3">
        <w:rPr>
          <w:rFonts w:ascii="Verdana" w:eastAsia="Times New Roman" w:hAnsi="Verdana" w:cs="Arial"/>
          <w:b/>
          <w:sz w:val="20"/>
          <w:szCs w:val="20"/>
          <w:lang w:eastAsia="cs-CZ"/>
        </w:rPr>
        <w:t>of</w:t>
      </w:r>
      <w:proofErr w:type="spellEnd"/>
      <w:r w:rsidRPr="00134DD3">
        <w:rPr>
          <w:rFonts w:ascii="Verdana" w:eastAsia="Times New Roman" w:hAnsi="Verdana" w:cs="Arial"/>
          <w:b/>
          <w:sz w:val="20"/>
          <w:szCs w:val="20"/>
          <w:lang w:eastAsia="cs-CZ"/>
        </w:rPr>
        <w:t xml:space="preserve"> performance </w:t>
      </w:r>
      <w:proofErr w:type="spellStart"/>
      <w:r w:rsidRPr="00134DD3">
        <w:rPr>
          <w:rFonts w:ascii="Verdana" w:eastAsia="Times New Roman" w:hAnsi="Verdana" w:cs="Arial"/>
          <w:b/>
          <w:sz w:val="20"/>
          <w:szCs w:val="20"/>
          <w:lang w:eastAsia="cs-CZ"/>
        </w:rPr>
        <w:t>is</w:t>
      </w:r>
      <w:proofErr w:type="spellEnd"/>
      <w:r w:rsidRPr="00134DD3">
        <w:rPr>
          <w:rFonts w:ascii="Verdana" w:eastAsia="Times New Roman" w:hAnsi="Verdana" w:cs="Arial"/>
          <w:b/>
          <w:sz w:val="20"/>
          <w:szCs w:val="20"/>
          <w:lang w:eastAsia="cs-CZ"/>
        </w:rPr>
        <w:t xml:space="preserve"> </w:t>
      </w:r>
      <w:r w:rsidRPr="00134DD3">
        <w:rPr>
          <w:rFonts w:ascii="Verdana" w:hAnsi="Verdana"/>
          <w:sz w:val="20"/>
        </w:rPr>
        <w:t xml:space="preserve">573/4 Vita Nejedlého street, 500 03 Hradec Králové, “E“ </w:t>
      </w:r>
      <w:proofErr w:type="spellStart"/>
      <w:r w:rsidRPr="00134DD3">
        <w:rPr>
          <w:rFonts w:ascii="Verdana" w:hAnsi="Verdana"/>
          <w:sz w:val="20"/>
        </w:rPr>
        <w:t>building</w:t>
      </w:r>
      <w:proofErr w:type="spellEnd"/>
      <w:r w:rsidRPr="00134DD3">
        <w:rPr>
          <w:rFonts w:ascii="Verdana" w:hAnsi="Verdana"/>
          <w:sz w:val="20"/>
        </w:rPr>
        <w:t xml:space="preserve"> (E 51250 </w:t>
      </w:r>
      <w:proofErr w:type="spellStart"/>
      <w:r w:rsidRPr="00134DD3">
        <w:rPr>
          <w:rFonts w:ascii="Verdana" w:hAnsi="Verdana"/>
          <w:sz w:val="20"/>
        </w:rPr>
        <w:t>Room</w:t>
      </w:r>
      <w:proofErr w:type="spellEnd"/>
      <w:r w:rsidRPr="00134DD3">
        <w:rPr>
          <w:rFonts w:ascii="Verdana" w:hAnsi="Verdana"/>
          <w:sz w:val="20"/>
        </w:rPr>
        <w:t>).</w:t>
      </w:r>
    </w:p>
    <w:p w14:paraId="0A8B27FB" w14:textId="77777777" w:rsidR="004D3851" w:rsidRPr="00134DD3" w:rsidRDefault="004D3851" w:rsidP="004D3851">
      <w:pPr>
        <w:tabs>
          <w:tab w:val="num" w:pos="900"/>
        </w:tabs>
        <w:ind w:left="993"/>
        <w:rPr>
          <w:rFonts w:ascii="Verdana" w:eastAsia="Times New Roman" w:hAnsi="Verdana" w:cs="Arial"/>
          <w:sz w:val="20"/>
          <w:szCs w:val="20"/>
          <w:lang w:val="en-GB" w:eastAsia="cs-CZ"/>
        </w:rPr>
      </w:pPr>
      <w:r w:rsidRPr="00134DD3">
        <w:rPr>
          <w:rFonts w:ascii="Verdana" w:eastAsia="Times New Roman" w:hAnsi="Verdana" w:cs="Arial"/>
          <w:sz w:val="20"/>
          <w:szCs w:val="20"/>
          <w:lang w:val="en-GB" w:eastAsia="cs-CZ"/>
        </w:rPr>
        <w:t>Based on this Contract, the delivery of performance is deemed to have been fulfilled under the following conditions:</w:t>
      </w:r>
    </w:p>
    <w:p w14:paraId="17898EB2" w14:textId="77777777" w:rsidR="004D3851" w:rsidRPr="00134DD3" w:rsidRDefault="004D3851" w:rsidP="004D3851">
      <w:pPr>
        <w:pStyle w:val="Odstavecseseznamem"/>
        <w:numPr>
          <w:ilvl w:val="0"/>
          <w:numId w:val="17"/>
        </w:numPr>
        <w:tabs>
          <w:tab w:val="num" w:pos="900"/>
        </w:tabs>
        <w:ind w:left="993" w:hanging="567"/>
        <w:rPr>
          <w:rFonts w:ascii="Verdana" w:hAnsi="Verdana" w:cs="Arial"/>
          <w:lang w:val="en-GB"/>
        </w:rPr>
      </w:pPr>
      <w:r w:rsidRPr="00134DD3">
        <w:rPr>
          <w:rFonts w:ascii="Verdana" w:hAnsi="Verdana" w:cs="Arial"/>
          <w:lang w:val="en-GB"/>
        </w:rPr>
        <w:t xml:space="preserve">the Goods including the appropriate documentation have been properly </w:t>
      </w:r>
      <w:r w:rsidRPr="00134DD3">
        <w:rPr>
          <w:rFonts w:ascii="Verdana" w:hAnsi="Verdana" w:cs="Arial"/>
          <w:b/>
          <w:lang w:val="en-GB"/>
        </w:rPr>
        <w:t>handed over</w:t>
      </w:r>
      <w:r w:rsidRPr="00134DD3">
        <w:rPr>
          <w:rFonts w:ascii="Verdana" w:hAnsi="Verdana" w:cs="Arial"/>
          <w:lang w:val="en-GB"/>
        </w:rPr>
        <w:t>;</w:t>
      </w:r>
    </w:p>
    <w:p w14:paraId="1333F338" w14:textId="77777777" w:rsidR="004D3851" w:rsidRPr="00134DD3" w:rsidRDefault="004D3851" w:rsidP="004D3851">
      <w:pPr>
        <w:pStyle w:val="Odstavecseseznamem"/>
        <w:numPr>
          <w:ilvl w:val="0"/>
          <w:numId w:val="17"/>
        </w:numPr>
        <w:ind w:hanging="474"/>
        <w:rPr>
          <w:rFonts w:ascii="Verdana" w:hAnsi="Verdana" w:cs="Arial"/>
          <w:lang w:val="en-GB"/>
        </w:rPr>
      </w:pPr>
      <w:r w:rsidRPr="00134DD3">
        <w:rPr>
          <w:rFonts w:ascii="Verdana" w:hAnsi="Verdana" w:cs="Arial"/>
          <w:lang w:val="en-GB"/>
        </w:rPr>
        <w:t>the loom has been delivered to the agreed destination, and it has been installed (including the software installation) and put into operation at the agreed destination;</w:t>
      </w:r>
    </w:p>
    <w:p w14:paraId="4B0679CB" w14:textId="77777777" w:rsidR="004D3851" w:rsidRPr="00134DD3" w:rsidRDefault="004D3851" w:rsidP="004D3851">
      <w:pPr>
        <w:pStyle w:val="Odstavecseseznamem"/>
        <w:numPr>
          <w:ilvl w:val="0"/>
          <w:numId w:val="17"/>
        </w:numPr>
        <w:ind w:hanging="474"/>
        <w:rPr>
          <w:rFonts w:ascii="Verdana" w:hAnsi="Verdana" w:cs="Arial"/>
          <w:lang w:val="en-GB"/>
        </w:rPr>
      </w:pPr>
      <w:r w:rsidRPr="00134DD3">
        <w:rPr>
          <w:rFonts w:ascii="Verdana" w:hAnsi="Verdana" w:cs="Arial"/>
          <w:lang w:val="en-GB"/>
        </w:rPr>
        <w:t>the operators (2 persons) have been provided with proper training of 24 hours in total;</w:t>
      </w:r>
    </w:p>
    <w:p w14:paraId="527B4167" w14:textId="77777777" w:rsidR="004D3851" w:rsidRPr="00134DD3" w:rsidRDefault="004D3851" w:rsidP="004D3851">
      <w:pPr>
        <w:tabs>
          <w:tab w:val="num" w:pos="900"/>
        </w:tabs>
        <w:ind w:left="993"/>
        <w:rPr>
          <w:rFonts w:ascii="Verdana" w:eastAsia="Times New Roman" w:hAnsi="Verdana" w:cs="Arial"/>
          <w:sz w:val="20"/>
          <w:szCs w:val="20"/>
          <w:lang w:val="en-GB" w:eastAsia="cs-CZ"/>
        </w:rPr>
      </w:pPr>
      <w:r w:rsidRPr="00134DD3">
        <w:rPr>
          <w:rFonts w:ascii="Verdana" w:eastAsia="Times New Roman" w:hAnsi="Verdana" w:cs="Arial"/>
          <w:sz w:val="20"/>
          <w:szCs w:val="20"/>
          <w:lang w:val="en-GB" w:eastAsia="cs-CZ"/>
        </w:rPr>
        <w:t xml:space="preserve">The Seller assumes the liability for any material damage caused to the Buyer or third parties as a result of the Seller´s actions (i.e. for example in case of  destruction of or damage to the property, such as entrances, fencings, doors, paint, tiles, eclectic installations and data networks). The Seller is obliged to immediately repair the damages, or, if the damage cannot be repaired, to provide financial compensation. </w:t>
      </w:r>
    </w:p>
    <w:p w14:paraId="5D88F265" w14:textId="77777777" w:rsidR="004D3851" w:rsidRPr="00134DD3" w:rsidRDefault="004D3851" w:rsidP="0002363C">
      <w:pPr>
        <w:tabs>
          <w:tab w:val="num" w:pos="993"/>
        </w:tabs>
        <w:ind w:left="993" w:hanging="709"/>
        <w:rPr>
          <w:rFonts w:ascii="Verdana" w:hAnsi="Verdana" w:cs="Arial"/>
          <w:sz w:val="20"/>
          <w:szCs w:val="20"/>
        </w:rPr>
      </w:pPr>
      <w:r w:rsidRPr="00134DD3">
        <w:rPr>
          <w:rFonts w:ascii="Verdana" w:eastAsia="Times New Roman" w:hAnsi="Verdana" w:cs="Arial"/>
          <w:sz w:val="20"/>
          <w:szCs w:val="20"/>
          <w:lang w:eastAsia="cs-CZ"/>
        </w:rPr>
        <w:lastRenderedPageBreak/>
        <w:t>4.2</w:t>
      </w:r>
      <w:r w:rsidRPr="00134DD3">
        <w:rPr>
          <w:rFonts w:ascii="Verdana" w:eastAsia="Times New Roman" w:hAnsi="Verdana" w:cs="Arial"/>
          <w:sz w:val="20"/>
          <w:szCs w:val="20"/>
          <w:lang w:eastAsia="cs-CZ"/>
        </w:rPr>
        <w:tab/>
      </w:r>
      <w:r w:rsidRPr="00134DD3">
        <w:rPr>
          <w:rFonts w:ascii="Verdana" w:eastAsia="Times New Roman" w:hAnsi="Verdana" w:cs="Arial"/>
          <w:b/>
          <w:sz w:val="20"/>
          <w:szCs w:val="20"/>
          <w:lang w:val="en-GB" w:eastAsia="cs-CZ"/>
        </w:rPr>
        <w:t>The</w:t>
      </w:r>
      <w:bookmarkStart w:id="1" w:name="_GoBack"/>
      <w:bookmarkEnd w:id="1"/>
      <w:r w:rsidRPr="00134DD3">
        <w:rPr>
          <w:rFonts w:ascii="Verdana" w:eastAsia="Times New Roman" w:hAnsi="Verdana" w:cs="Arial"/>
          <w:b/>
          <w:sz w:val="20"/>
          <w:szCs w:val="20"/>
          <w:lang w:val="en-GB" w:eastAsia="cs-CZ"/>
        </w:rPr>
        <w:t xml:space="preserve"> protocol </w:t>
      </w:r>
      <w:r w:rsidRPr="00134DD3">
        <w:rPr>
          <w:rFonts w:ascii="Verdana" w:eastAsia="Times New Roman" w:hAnsi="Verdana" w:cs="Arial"/>
          <w:sz w:val="20"/>
          <w:szCs w:val="20"/>
          <w:lang w:val="en-GB" w:eastAsia="cs-CZ"/>
        </w:rPr>
        <w:t xml:space="preserve">on the hand-over and take-over of the Goods and the related documents pursuant to Art. 4.1 of this Contract </w:t>
      </w:r>
      <w:r w:rsidRPr="00134DD3">
        <w:rPr>
          <w:rFonts w:ascii="Verdana" w:eastAsia="Times New Roman" w:hAnsi="Verdana" w:cs="Arial"/>
          <w:b/>
          <w:sz w:val="20"/>
          <w:szCs w:val="20"/>
          <w:lang w:val="en-GB" w:eastAsia="cs-CZ"/>
        </w:rPr>
        <w:t xml:space="preserve">shall be signed </w:t>
      </w:r>
      <w:r w:rsidRPr="00134DD3">
        <w:rPr>
          <w:rFonts w:ascii="Verdana" w:eastAsia="Times New Roman" w:hAnsi="Verdana" w:cs="Arial"/>
          <w:sz w:val="20"/>
          <w:szCs w:val="20"/>
          <w:lang w:val="en-GB" w:eastAsia="cs-CZ"/>
        </w:rPr>
        <w:t>by both the Contracting Parties. At the moment when the protocol on the hand-over and take-over is signed, the subject of delivery is fulfilled</w:t>
      </w:r>
      <w:r w:rsidRPr="00134DD3">
        <w:rPr>
          <w:rFonts w:ascii="Verdana" w:eastAsia="Times New Roman" w:hAnsi="Verdana" w:cs="Arial"/>
          <w:sz w:val="20"/>
          <w:szCs w:val="20"/>
          <w:lang w:eastAsia="cs-CZ"/>
        </w:rPr>
        <w:t xml:space="preserve">. </w:t>
      </w:r>
      <w:r w:rsidRPr="00134DD3">
        <w:rPr>
          <w:rFonts w:ascii="Verdana" w:eastAsia="Times New Roman" w:hAnsi="Verdana" w:cs="Arial"/>
          <w:bCs/>
          <w:sz w:val="20"/>
          <w:szCs w:val="20"/>
          <w:u w:val="single"/>
          <w:lang w:val="en-GB" w:eastAsia="cs-CZ"/>
        </w:rPr>
        <w:t>If the hand-overs and take-overs are performed in accordance with Article 4.1 of this Contract in more steps, the hand-over protocol (or the protocol on installation or training) will be drawn up for each part of the delivery separately</w:t>
      </w:r>
      <w:r w:rsidRPr="00134DD3">
        <w:rPr>
          <w:rFonts w:ascii="Verdana" w:eastAsia="Times New Roman" w:hAnsi="Verdana" w:cs="Arial"/>
          <w:bCs/>
          <w:sz w:val="20"/>
          <w:szCs w:val="20"/>
          <w:lang w:eastAsia="cs-CZ"/>
        </w:rPr>
        <w:t>.</w:t>
      </w:r>
      <w:r w:rsidRPr="00134DD3">
        <w:rPr>
          <w:rFonts w:ascii="Verdana" w:eastAsia="Times New Roman" w:hAnsi="Verdana" w:cs="Arial"/>
          <w:b/>
          <w:sz w:val="20"/>
          <w:szCs w:val="20"/>
          <w:lang w:eastAsia="cs-CZ"/>
        </w:rPr>
        <w:t xml:space="preserve"> </w:t>
      </w:r>
      <w:r w:rsidRPr="00134DD3">
        <w:rPr>
          <w:rFonts w:ascii="Verdana" w:eastAsia="Times New Roman" w:hAnsi="Verdana" w:cs="Arial"/>
          <w:sz w:val="20"/>
          <w:szCs w:val="20"/>
          <w:lang w:eastAsia="cs-CZ"/>
        </w:rPr>
        <w:t xml:space="preserve"> </w:t>
      </w:r>
    </w:p>
    <w:p w14:paraId="69C7EEB2" w14:textId="77777777" w:rsidR="004D3851" w:rsidRPr="00134DD3" w:rsidRDefault="004D3851" w:rsidP="004D3851">
      <w:pPr>
        <w:tabs>
          <w:tab w:val="num" w:pos="900"/>
        </w:tabs>
        <w:ind w:left="993"/>
        <w:rPr>
          <w:rFonts w:ascii="Verdana" w:eastAsia="Times New Roman" w:hAnsi="Verdana" w:cs="Arial"/>
          <w:sz w:val="20"/>
          <w:szCs w:val="20"/>
          <w:lang w:val="en-GB" w:eastAsia="cs-CZ"/>
        </w:rPr>
      </w:pPr>
      <w:r w:rsidRPr="00134DD3">
        <w:rPr>
          <w:rFonts w:ascii="Verdana" w:eastAsia="Times New Roman" w:hAnsi="Verdana" w:cs="Arial"/>
          <w:sz w:val="20"/>
          <w:szCs w:val="20"/>
          <w:lang w:val="en-GB" w:eastAsia="cs-CZ"/>
        </w:rPr>
        <w:t xml:space="preserve">The Buyer acquires the ownership title to the Goods upon their hand-over and take-over. The risk of an accidental deterioration and accidental worsening of the Goods, including the benefits, passes to the Buyer at the moment of the </w:t>
      </w:r>
      <w:r w:rsidRPr="00134DD3">
        <w:rPr>
          <w:rFonts w:ascii="Verdana" w:eastAsia="Times New Roman" w:hAnsi="Verdana" w:cs="Arial"/>
          <w:sz w:val="20"/>
          <w:szCs w:val="20"/>
          <w:u w:val="single"/>
          <w:lang w:val="en-GB" w:eastAsia="cs-CZ"/>
        </w:rPr>
        <w:t>proper hand-over of the Goods</w:t>
      </w:r>
      <w:r w:rsidRPr="00134DD3">
        <w:rPr>
          <w:rFonts w:ascii="Verdana" w:eastAsia="Times New Roman" w:hAnsi="Verdana" w:cs="Arial"/>
          <w:sz w:val="20"/>
          <w:szCs w:val="20"/>
          <w:lang w:val="en-GB" w:eastAsia="cs-CZ"/>
        </w:rPr>
        <w:t>. This does not relieve the Seller of liability for damages resulting from defects in delivery.</w:t>
      </w:r>
    </w:p>
    <w:p w14:paraId="361D12FC" w14:textId="77777777" w:rsidR="004D3851" w:rsidRPr="00134DD3" w:rsidRDefault="004D3851" w:rsidP="004D3851">
      <w:pPr>
        <w:tabs>
          <w:tab w:val="num" w:pos="900"/>
        </w:tabs>
        <w:ind w:left="993" w:hanging="709"/>
        <w:rPr>
          <w:rFonts w:ascii="Verdana" w:eastAsia="Times New Roman" w:hAnsi="Verdana" w:cs="Arial"/>
          <w:sz w:val="20"/>
          <w:szCs w:val="20"/>
          <w:lang w:eastAsia="cs-CZ"/>
        </w:rPr>
      </w:pPr>
      <w:r w:rsidRPr="00134DD3">
        <w:rPr>
          <w:rFonts w:ascii="Verdana" w:eastAsia="Times New Roman" w:hAnsi="Verdana" w:cs="Arial"/>
          <w:sz w:val="20"/>
          <w:szCs w:val="20"/>
          <w:lang w:eastAsia="cs-CZ"/>
        </w:rPr>
        <w:t>4.3</w:t>
      </w:r>
      <w:r w:rsidRPr="00134DD3">
        <w:rPr>
          <w:rFonts w:ascii="Verdana" w:eastAsia="Times New Roman" w:hAnsi="Verdana" w:cs="Arial"/>
          <w:sz w:val="20"/>
          <w:szCs w:val="20"/>
          <w:lang w:eastAsia="cs-CZ"/>
        </w:rPr>
        <w:tab/>
        <w:t xml:space="preserve"> </w:t>
      </w:r>
      <w:r w:rsidRPr="00134DD3">
        <w:rPr>
          <w:rFonts w:ascii="Verdana" w:eastAsia="Times New Roman" w:hAnsi="Verdana" w:cs="Arial"/>
          <w:sz w:val="20"/>
          <w:szCs w:val="20"/>
          <w:lang w:val="en-GB" w:eastAsia="cs-CZ"/>
        </w:rPr>
        <w:t xml:space="preserve">The costs resulting from the delivery of the Goods, especially from transport, packaging, installation, etc. shall be borne by the Seller. </w:t>
      </w:r>
      <w:r w:rsidRPr="00134DD3">
        <w:rPr>
          <w:rFonts w:ascii="Verdana" w:eastAsia="Times New Roman" w:hAnsi="Verdana" w:cs="Arial"/>
          <w:sz w:val="20"/>
          <w:szCs w:val="20"/>
          <w:lang w:eastAsia="cs-CZ"/>
        </w:rPr>
        <w:t xml:space="preserve"> </w:t>
      </w:r>
    </w:p>
    <w:p w14:paraId="146E0BBE" w14:textId="77777777" w:rsidR="004D3851" w:rsidRPr="00134DD3" w:rsidRDefault="004D3851" w:rsidP="004D3851">
      <w:pPr>
        <w:ind w:left="993" w:hanging="709"/>
        <w:rPr>
          <w:rFonts w:ascii="Verdana" w:hAnsi="Verdana" w:cs="Arial"/>
          <w:sz w:val="20"/>
          <w:szCs w:val="20"/>
        </w:rPr>
      </w:pPr>
      <w:r w:rsidRPr="00134DD3">
        <w:rPr>
          <w:rFonts w:ascii="Verdana" w:hAnsi="Verdana" w:cs="Arial"/>
          <w:sz w:val="20"/>
          <w:szCs w:val="20"/>
        </w:rPr>
        <w:t>4.4</w:t>
      </w:r>
      <w:r w:rsidRPr="00134DD3">
        <w:rPr>
          <w:rFonts w:ascii="Verdana" w:hAnsi="Verdana" w:cs="Arial"/>
          <w:sz w:val="20"/>
          <w:szCs w:val="20"/>
        </w:rPr>
        <w:tab/>
      </w:r>
      <w:r w:rsidRPr="00134DD3">
        <w:rPr>
          <w:rFonts w:ascii="Verdana" w:hAnsi="Verdana" w:cs="Arial"/>
          <w:sz w:val="20"/>
          <w:szCs w:val="20"/>
          <w:lang w:val="en-GB"/>
        </w:rPr>
        <w:t xml:space="preserve">The Buyer is not obliged to take over a delivery that shows defects and imperfections, although they themselves or in conjunction with others would not prevent the proper use of the delivery. If the Buyer does not use the right not to take over the delivery showing defects and imperfections, then the Buyer and Seller shall list these defects and imperfections in the Hand-over Protocol, including the ways and terms of their removal. If the Protocol does not include any agreement made by the Buyer and Seller concerning the term of the removal, the defects and imperfections shall be removed within the time period of five working days starting from the date of the hand-over and take-over of the delivery. </w:t>
      </w:r>
    </w:p>
    <w:p w14:paraId="5CC5225B" w14:textId="77777777" w:rsidR="004D3851" w:rsidRPr="00134DD3" w:rsidRDefault="004D3851" w:rsidP="004D3851">
      <w:pPr>
        <w:tabs>
          <w:tab w:val="num" w:pos="900"/>
        </w:tabs>
        <w:ind w:left="993" w:hanging="709"/>
        <w:rPr>
          <w:rFonts w:ascii="Verdana" w:eastAsia="Times New Roman" w:hAnsi="Verdana" w:cs="Arial"/>
          <w:sz w:val="20"/>
          <w:szCs w:val="20"/>
          <w:lang w:val="en-GB" w:eastAsia="cs-CZ"/>
        </w:rPr>
      </w:pPr>
      <w:r w:rsidRPr="00134DD3">
        <w:rPr>
          <w:rFonts w:ascii="Verdana" w:eastAsia="Times New Roman" w:hAnsi="Verdana" w:cs="Arial"/>
          <w:sz w:val="20"/>
          <w:szCs w:val="20"/>
          <w:lang w:eastAsia="cs-CZ"/>
        </w:rPr>
        <w:t xml:space="preserve">4.5 </w:t>
      </w:r>
      <w:r w:rsidRPr="00134DD3">
        <w:rPr>
          <w:rFonts w:ascii="Verdana" w:eastAsia="Times New Roman" w:hAnsi="Verdana" w:cs="Arial"/>
          <w:sz w:val="20"/>
          <w:szCs w:val="20"/>
          <w:lang w:eastAsia="cs-CZ"/>
        </w:rPr>
        <w:tab/>
      </w:r>
      <w:r w:rsidRPr="00134DD3">
        <w:rPr>
          <w:rFonts w:ascii="Verdana" w:eastAsia="Times New Roman" w:hAnsi="Verdana" w:cs="Arial"/>
          <w:sz w:val="20"/>
          <w:szCs w:val="20"/>
          <w:lang w:eastAsia="cs-CZ"/>
        </w:rPr>
        <w:tab/>
      </w:r>
      <w:r w:rsidRPr="00134DD3">
        <w:rPr>
          <w:rFonts w:ascii="Verdana" w:eastAsia="Times New Roman" w:hAnsi="Verdana" w:cs="Arial"/>
          <w:sz w:val="20"/>
          <w:szCs w:val="20"/>
          <w:lang w:val="en-GB" w:eastAsia="cs-CZ"/>
        </w:rPr>
        <w:t xml:space="preserve">If the Seller fails to deliver the Goods to the Buyer timely, the Buyer is entitled to charge the Seller with the </w:t>
      </w:r>
      <w:r w:rsidRPr="00134DD3">
        <w:rPr>
          <w:rFonts w:ascii="Verdana" w:eastAsia="Times New Roman" w:hAnsi="Verdana" w:cs="Arial"/>
          <w:b/>
          <w:sz w:val="20"/>
          <w:szCs w:val="20"/>
          <w:lang w:val="en-GB" w:eastAsia="cs-CZ"/>
        </w:rPr>
        <w:t>contractual penalty</w:t>
      </w:r>
      <w:r w:rsidRPr="00134DD3">
        <w:rPr>
          <w:rFonts w:ascii="Verdana" w:eastAsia="Times New Roman" w:hAnsi="Verdana" w:cs="Arial"/>
          <w:sz w:val="20"/>
          <w:szCs w:val="20"/>
          <w:lang w:val="en-GB" w:eastAsia="cs-CZ"/>
        </w:rPr>
        <w:t xml:space="preserve"> amounting 0.1 % of the purchase price of the undelivered Goods for each (even started) calendar day of delay. This is without prejudice to the right to claim compensation. </w:t>
      </w:r>
    </w:p>
    <w:p w14:paraId="11C3EEF4" w14:textId="77777777" w:rsidR="004D3851" w:rsidRPr="00134DD3" w:rsidRDefault="004D3851" w:rsidP="0002363C">
      <w:pPr>
        <w:tabs>
          <w:tab w:val="num" w:pos="993"/>
        </w:tabs>
        <w:ind w:left="993" w:hanging="709"/>
        <w:rPr>
          <w:rFonts w:ascii="Verdana" w:eastAsia="Times New Roman" w:hAnsi="Verdana" w:cs="Arial"/>
          <w:sz w:val="20"/>
          <w:szCs w:val="20"/>
          <w:lang w:eastAsia="cs-CZ"/>
        </w:rPr>
      </w:pPr>
      <w:r w:rsidRPr="00134DD3">
        <w:rPr>
          <w:rFonts w:ascii="Verdana" w:eastAsia="Times New Roman" w:hAnsi="Verdana" w:cs="Arial"/>
          <w:sz w:val="20"/>
          <w:szCs w:val="20"/>
          <w:lang w:eastAsia="cs-CZ"/>
        </w:rPr>
        <w:t>4.6</w:t>
      </w:r>
      <w:r w:rsidRPr="00134DD3">
        <w:rPr>
          <w:rFonts w:ascii="Verdana" w:eastAsia="Times New Roman" w:hAnsi="Verdana" w:cs="Arial"/>
          <w:sz w:val="20"/>
          <w:szCs w:val="20"/>
          <w:lang w:eastAsia="cs-CZ"/>
        </w:rPr>
        <w:tab/>
      </w:r>
      <w:r w:rsidRPr="00134DD3">
        <w:rPr>
          <w:rFonts w:ascii="Verdana" w:eastAsia="Times New Roman" w:hAnsi="Verdana" w:cs="Arial"/>
          <w:b/>
          <w:sz w:val="20"/>
          <w:szCs w:val="20"/>
          <w:u w:val="single"/>
          <w:lang w:val="en-GB" w:eastAsia="cs-CZ"/>
        </w:rPr>
        <w:t xml:space="preserve">A special case of force majeure: </w:t>
      </w:r>
      <w:r w:rsidRPr="00134DD3">
        <w:rPr>
          <w:rFonts w:ascii="Verdana" w:eastAsia="Times New Roman" w:hAnsi="Verdana" w:cs="Arial"/>
          <w:bCs/>
          <w:sz w:val="20"/>
          <w:szCs w:val="20"/>
          <w:u w:val="single"/>
          <w:lang w:val="en-GB" w:eastAsia="cs-CZ"/>
        </w:rPr>
        <w:t>The Parties declare that they are concluding this Contract and agreeing on the rights and obligations under this Contract in full knowledge and understanding of the contents and impacts of the current measures issued by public authorities in connection with the spread of the health-threatening SARS CoV-2 virus (referred to as "Coronavirus" by the media) and valid and effective on the date of the conclusion of the Contract, including the declaration of a state of emergency for the territory of the Czech Republic pursuant to Articles 5 and 6 of the Constitutional Act No. 110/1998 Coll., On the Security of the Czech Republic, etc.  The Contracting Parties further acknowledge that the delivery of the Goods - the subject of the purchase - as well as other obligations of the Seller under this Contract (installation, etc.) may be limited by restricted cross-border transport in this situation</w:t>
      </w:r>
      <w:r w:rsidRPr="00134DD3">
        <w:rPr>
          <w:rFonts w:ascii="Verdana" w:eastAsia="Times New Roman" w:hAnsi="Verdana" w:cs="Arial"/>
          <w:sz w:val="20"/>
          <w:szCs w:val="20"/>
          <w:lang w:eastAsia="cs-CZ"/>
        </w:rPr>
        <w:t>.</w:t>
      </w:r>
    </w:p>
    <w:p w14:paraId="24B2BDB7" w14:textId="77777777" w:rsidR="004D3851" w:rsidRPr="00134DD3" w:rsidRDefault="004D3851" w:rsidP="004D3851">
      <w:pPr>
        <w:tabs>
          <w:tab w:val="num" w:pos="900"/>
        </w:tabs>
        <w:ind w:left="993" w:hanging="709"/>
        <w:rPr>
          <w:rFonts w:ascii="Verdana" w:eastAsia="Times New Roman" w:hAnsi="Verdana" w:cs="Arial"/>
          <w:sz w:val="20"/>
          <w:szCs w:val="20"/>
          <w:lang w:eastAsia="cs-CZ"/>
        </w:rPr>
      </w:pPr>
      <w:r w:rsidRPr="00134DD3">
        <w:rPr>
          <w:rFonts w:ascii="Verdana" w:eastAsia="Times New Roman" w:hAnsi="Verdana" w:cs="Arial"/>
          <w:sz w:val="20"/>
          <w:szCs w:val="20"/>
          <w:lang w:eastAsia="cs-CZ"/>
        </w:rPr>
        <w:tab/>
      </w:r>
      <w:r w:rsidRPr="00134DD3">
        <w:rPr>
          <w:rFonts w:ascii="Verdana" w:eastAsia="Times New Roman" w:hAnsi="Verdana" w:cs="Arial"/>
          <w:sz w:val="20"/>
          <w:szCs w:val="20"/>
          <w:lang w:eastAsia="cs-CZ"/>
        </w:rPr>
        <w:tab/>
      </w:r>
      <w:r w:rsidRPr="00134DD3">
        <w:rPr>
          <w:rFonts w:ascii="Verdana" w:eastAsia="Times New Roman" w:hAnsi="Verdana" w:cs="Arial"/>
          <w:sz w:val="20"/>
          <w:szCs w:val="20"/>
          <w:u w:val="single"/>
          <w:lang w:val="en-GB" w:eastAsia="cs-CZ"/>
        </w:rPr>
        <w:t xml:space="preserve">In view of the fact that at this moment it is not possible to predict the duration of the existing measures and the contents of possible further measures imposed by public authorities in the Czech Republic (or related measures imposed in other states), and it is not possible to predict the extent of the impact of these measures on the fulfilment of the Parties' obligations under the Contract, the Parties undertake to take the following steps if these current measures affect the </w:t>
      </w:r>
      <w:r w:rsidRPr="00134DD3">
        <w:rPr>
          <w:rFonts w:ascii="Verdana" w:eastAsia="Times New Roman" w:hAnsi="Verdana" w:cs="Arial"/>
          <w:sz w:val="20"/>
          <w:szCs w:val="20"/>
          <w:u w:val="single"/>
          <w:lang w:val="en-GB" w:eastAsia="cs-CZ"/>
        </w:rPr>
        <w:lastRenderedPageBreak/>
        <w:t>possibility of fulfilling the obligations of the Parties under this Contract or if further measures are issued in connection with the above mentioned conditions or if the extent of the existing measures is so enlarged that it results in a substantial change in the ability of either Party to meet the requirements of the Contract (hereinafter referred to as "tightening of the measures"), and the Party concerned expressly declares this to the other Party</w:t>
      </w:r>
      <w:r w:rsidRPr="00134DD3">
        <w:rPr>
          <w:rFonts w:ascii="Verdana" w:eastAsia="Times New Roman" w:hAnsi="Verdana" w:cs="Arial"/>
          <w:sz w:val="20"/>
          <w:szCs w:val="20"/>
          <w:lang w:eastAsia="cs-CZ"/>
        </w:rPr>
        <w:t xml:space="preserve">:  </w:t>
      </w:r>
    </w:p>
    <w:p w14:paraId="7824DC5C" w14:textId="77777777" w:rsidR="004D3851" w:rsidRPr="00134DD3" w:rsidRDefault="004D3851" w:rsidP="004D3851">
      <w:pPr>
        <w:pStyle w:val="Odstavecseseznamem"/>
        <w:numPr>
          <w:ilvl w:val="0"/>
          <w:numId w:val="19"/>
        </w:numPr>
        <w:jc w:val="both"/>
        <w:rPr>
          <w:rFonts w:ascii="Verdana" w:hAnsi="Verdana" w:cs="Arial"/>
        </w:rPr>
      </w:pPr>
      <w:proofErr w:type="gramStart"/>
      <w:r w:rsidRPr="00134DD3">
        <w:rPr>
          <w:rFonts w:ascii="Verdana" w:hAnsi="Verdana" w:cs="Arial"/>
          <w:u w:val="single"/>
          <w:lang w:val="en-GB"/>
        </w:rPr>
        <w:t>if</w:t>
      </w:r>
      <w:proofErr w:type="gramEnd"/>
      <w:r w:rsidRPr="00134DD3">
        <w:rPr>
          <w:rFonts w:ascii="Verdana" w:hAnsi="Verdana" w:cs="Arial"/>
          <w:u w:val="single"/>
          <w:lang w:val="en-GB"/>
        </w:rPr>
        <w:t xml:space="preserve"> the current measures or their tightening result in a complete or partial impossibility of the performance by one of the Parties, the Contracting Parties agree to extend the deadlines for the performance by the Party concerned if the possibility of such a performance is affected by the existing measures or their tightening. The deadline will be extended for the period requested by the Party concerned, but for no more than two weeks from the date of expiry of the relevant measures, unless there is a manifest abuse of that right by the Party concerned. There must be a causal link between the measures and the impossibility of the performance by the Party concerned; in case of doubt, the burden of proof lies with the Party requesting the extension of the deadline for the given obligation</w:t>
      </w:r>
      <w:r w:rsidRPr="00134DD3">
        <w:rPr>
          <w:rFonts w:ascii="Verdana" w:hAnsi="Verdana" w:cs="Arial"/>
        </w:rPr>
        <w:t>.</w:t>
      </w:r>
    </w:p>
    <w:p w14:paraId="3926AF2E" w14:textId="77777777" w:rsidR="004D3851" w:rsidRPr="00134DD3" w:rsidRDefault="004D3851" w:rsidP="004D3851">
      <w:pPr>
        <w:pStyle w:val="Odstavecseseznamem"/>
        <w:numPr>
          <w:ilvl w:val="0"/>
          <w:numId w:val="19"/>
        </w:numPr>
        <w:jc w:val="both"/>
        <w:rPr>
          <w:rFonts w:ascii="Verdana" w:hAnsi="Verdana" w:cs="Arial"/>
        </w:rPr>
      </w:pPr>
      <w:proofErr w:type="gramStart"/>
      <w:r w:rsidRPr="00134DD3">
        <w:rPr>
          <w:rFonts w:ascii="Verdana" w:hAnsi="Verdana" w:cs="Arial"/>
          <w:u w:val="single"/>
          <w:lang w:val="en-GB"/>
        </w:rPr>
        <w:t>for</w:t>
      </w:r>
      <w:proofErr w:type="gramEnd"/>
      <w:r w:rsidRPr="00134DD3">
        <w:rPr>
          <w:rFonts w:ascii="Verdana" w:hAnsi="Verdana" w:cs="Arial"/>
          <w:u w:val="single"/>
          <w:lang w:val="en-GB"/>
        </w:rPr>
        <w:t xml:space="preserve"> the period of the justified prolongation of the time period allowed for the performance by the affected Party in accordance with the previous indent, this Party is not in arrears under this Contract. The provisions specified in paragraph 3.3 and related provisions of this Contract are not affected by this.</w:t>
      </w:r>
    </w:p>
    <w:p w14:paraId="1C1B57FF" w14:textId="77777777" w:rsidR="004D3851" w:rsidRPr="00134DD3" w:rsidRDefault="004D3851" w:rsidP="004D3851">
      <w:pPr>
        <w:spacing w:before="0"/>
        <w:ind w:left="0"/>
        <w:jc w:val="left"/>
        <w:rPr>
          <w:rFonts w:ascii="Verdana" w:hAnsi="Verdana"/>
          <w:b/>
          <w:bCs/>
          <w:sz w:val="20"/>
          <w:szCs w:val="28"/>
          <w:lang w:eastAsia="cs-CZ"/>
        </w:rPr>
      </w:pPr>
    </w:p>
    <w:p w14:paraId="600B94C5" w14:textId="77777777" w:rsidR="004D3851" w:rsidRPr="00134DD3" w:rsidRDefault="004D3851" w:rsidP="004D3851">
      <w:pPr>
        <w:pStyle w:val="Nadpis1"/>
      </w:pPr>
      <w:r w:rsidRPr="00134DD3">
        <w:t xml:space="preserve">DOCUMENTS </w:t>
      </w:r>
    </w:p>
    <w:p w14:paraId="3757402E" w14:textId="77777777" w:rsidR="004D3851" w:rsidRPr="00BF02FC" w:rsidRDefault="004D3851" w:rsidP="004D3851">
      <w:pPr>
        <w:tabs>
          <w:tab w:val="num" w:pos="900"/>
        </w:tabs>
        <w:ind w:left="993" w:hanging="633"/>
        <w:rPr>
          <w:rFonts w:ascii="Verdana" w:hAnsi="Verdana"/>
          <w:sz w:val="20"/>
          <w:szCs w:val="20"/>
          <w:lang w:val="x-none"/>
        </w:rPr>
      </w:pPr>
      <w:r w:rsidRPr="00134DD3">
        <w:rPr>
          <w:rFonts w:ascii="Verdana" w:eastAsia="Times New Roman" w:hAnsi="Verdana" w:cs="Arial"/>
          <w:sz w:val="20"/>
          <w:szCs w:val="20"/>
          <w:lang w:eastAsia="cs-CZ"/>
        </w:rPr>
        <w:t xml:space="preserve">5.1 </w:t>
      </w:r>
      <w:r w:rsidRPr="00134DD3">
        <w:rPr>
          <w:rFonts w:ascii="Verdana" w:eastAsia="Times New Roman" w:hAnsi="Verdana" w:cs="Arial"/>
          <w:sz w:val="20"/>
          <w:szCs w:val="20"/>
          <w:lang w:eastAsia="cs-CZ"/>
        </w:rPr>
        <w:tab/>
      </w:r>
      <w:r w:rsidRPr="00134DD3">
        <w:rPr>
          <w:rFonts w:ascii="Verdana" w:eastAsia="Times New Roman" w:hAnsi="Verdana" w:cs="Arial"/>
          <w:sz w:val="20"/>
          <w:szCs w:val="20"/>
          <w:lang w:val="en-GB" w:eastAsia="cs-CZ"/>
        </w:rPr>
        <w:t>In addition to the Goods, the Seller provides the Buyer</w:t>
      </w:r>
      <w:r w:rsidRPr="00D435C3">
        <w:rPr>
          <w:rFonts w:ascii="Verdana" w:eastAsia="Times New Roman" w:hAnsi="Verdana" w:cs="Arial"/>
          <w:sz w:val="20"/>
          <w:szCs w:val="20"/>
          <w:lang w:val="en-GB" w:eastAsia="cs-CZ"/>
        </w:rPr>
        <w:t xml:space="preserve"> with the following documents needed for the use of the Goods; </w:t>
      </w:r>
      <w:proofErr w:type="gramStart"/>
      <w:r w:rsidRPr="00D435C3">
        <w:rPr>
          <w:rFonts w:ascii="Verdana" w:eastAsia="Times New Roman" w:hAnsi="Verdana" w:cs="Arial"/>
          <w:sz w:val="20"/>
          <w:szCs w:val="20"/>
          <w:lang w:val="en-GB" w:eastAsia="cs-CZ"/>
        </w:rPr>
        <w:t>this</w:t>
      </w:r>
      <w:proofErr w:type="gramEnd"/>
      <w:r w:rsidRPr="00D435C3">
        <w:rPr>
          <w:rFonts w:ascii="Verdana" w:eastAsia="Times New Roman" w:hAnsi="Verdana" w:cs="Arial"/>
          <w:sz w:val="20"/>
          <w:szCs w:val="20"/>
          <w:lang w:val="en-GB" w:eastAsia="cs-CZ"/>
        </w:rPr>
        <w:t xml:space="preserve"> applies in particular to the following documents</w:t>
      </w:r>
      <w:r w:rsidRPr="00BF02FC">
        <w:rPr>
          <w:rFonts w:ascii="Verdana" w:hAnsi="Verdana"/>
          <w:sz w:val="20"/>
          <w:szCs w:val="20"/>
        </w:rPr>
        <w:t>:</w:t>
      </w:r>
    </w:p>
    <w:p w14:paraId="2945ECCB" w14:textId="77777777" w:rsidR="004D3851" w:rsidRPr="00BF02FC" w:rsidRDefault="004D3851" w:rsidP="004D3851">
      <w:pPr>
        <w:numPr>
          <w:ilvl w:val="0"/>
          <w:numId w:val="12"/>
        </w:numPr>
        <w:ind w:left="993" w:hanging="633"/>
        <w:outlineLvl w:val="2"/>
        <w:rPr>
          <w:rFonts w:ascii="Verdana" w:hAnsi="Verdana"/>
          <w:sz w:val="20"/>
          <w:szCs w:val="20"/>
          <w:lang w:val="x-none"/>
        </w:rPr>
      </w:pPr>
      <w:r w:rsidRPr="00D435C3">
        <w:rPr>
          <w:rFonts w:ascii="Verdana" w:hAnsi="Verdana"/>
          <w:sz w:val="20"/>
          <w:szCs w:val="20"/>
          <w:lang w:val="en-GB"/>
        </w:rPr>
        <w:t>a list of the devices / equipment included in the delivery</w:t>
      </w:r>
      <w:r w:rsidRPr="00BF02FC">
        <w:rPr>
          <w:rFonts w:ascii="Verdana" w:hAnsi="Verdana"/>
          <w:sz w:val="20"/>
          <w:szCs w:val="20"/>
          <w:lang w:val="x-none"/>
        </w:rPr>
        <w:t>,</w:t>
      </w:r>
    </w:p>
    <w:p w14:paraId="7A99F78B" w14:textId="77777777" w:rsidR="004D3851" w:rsidRPr="00BF02FC" w:rsidRDefault="004D3851" w:rsidP="004D3851">
      <w:pPr>
        <w:numPr>
          <w:ilvl w:val="0"/>
          <w:numId w:val="12"/>
        </w:numPr>
        <w:ind w:left="993" w:hanging="633"/>
        <w:outlineLvl w:val="2"/>
        <w:rPr>
          <w:rFonts w:ascii="Verdana" w:hAnsi="Verdana"/>
          <w:sz w:val="20"/>
          <w:szCs w:val="20"/>
          <w:lang w:val="x-none"/>
        </w:rPr>
      </w:pPr>
      <w:r w:rsidRPr="00D435C3">
        <w:rPr>
          <w:rFonts w:ascii="Verdana" w:hAnsi="Verdana"/>
          <w:sz w:val="20"/>
          <w:szCs w:val="20"/>
          <w:lang w:val="en-GB"/>
        </w:rPr>
        <w:t>the declaration on the conformity of all the devices / equipment with the approved standards</w:t>
      </w:r>
      <w:r w:rsidRPr="00BF02FC">
        <w:rPr>
          <w:rFonts w:ascii="Verdana" w:hAnsi="Verdana"/>
          <w:sz w:val="20"/>
          <w:szCs w:val="20"/>
        </w:rPr>
        <w:t>,</w:t>
      </w:r>
    </w:p>
    <w:p w14:paraId="7FBA7A7D" w14:textId="77777777" w:rsidR="004D3851" w:rsidRPr="00BF02FC" w:rsidRDefault="004D3851" w:rsidP="004D3851">
      <w:pPr>
        <w:numPr>
          <w:ilvl w:val="0"/>
          <w:numId w:val="12"/>
        </w:numPr>
        <w:ind w:left="993" w:hanging="633"/>
        <w:outlineLvl w:val="2"/>
        <w:rPr>
          <w:rFonts w:ascii="Verdana" w:hAnsi="Verdana"/>
          <w:sz w:val="20"/>
          <w:szCs w:val="20"/>
          <w:lang w:val="x-none"/>
        </w:rPr>
      </w:pPr>
      <w:r w:rsidRPr="00D435C3">
        <w:rPr>
          <w:rFonts w:ascii="Verdana" w:hAnsi="Verdana"/>
          <w:sz w:val="20"/>
          <w:szCs w:val="20"/>
          <w:lang w:val="en-GB"/>
        </w:rPr>
        <w:t>protocols on</w:t>
      </w:r>
      <w:r>
        <w:rPr>
          <w:rFonts w:ascii="Verdana" w:hAnsi="Verdana"/>
          <w:sz w:val="20"/>
          <w:szCs w:val="20"/>
          <w:lang w:val="en-GB"/>
        </w:rPr>
        <w:t xml:space="preserve"> inspections</w:t>
      </w:r>
      <w:r w:rsidRPr="00BF02FC">
        <w:rPr>
          <w:rFonts w:ascii="Verdana" w:hAnsi="Verdana"/>
          <w:sz w:val="20"/>
          <w:szCs w:val="20"/>
        </w:rPr>
        <w:t>,</w:t>
      </w:r>
    </w:p>
    <w:p w14:paraId="2FFA1C4D" w14:textId="77777777" w:rsidR="004D3851" w:rsidRPr="00BF02FC" w:rsidRDefault="004D3851" w:rsidP="004D3851">
      <w:pPr>
        <w:numPr>
          <w:ilvl w:val="0"/>
          <w:numId w:val="12"/>
        </w:numPr>
        <w:ind w:left="993" w:hanging="633"/>
        <w:outlineLvl w:val="2"/>
        <w:rPr>
          <w:rFonts w:ascii="Verdana" w:hAnsi="Verdana"/>
          <w:sz w:val="20"/>
          <w:szCs w:val="20"/>
          <w:lang w:val="x-none"/>
        </w:rPr>
      </w:pPr>
      <w:r w:rsidRPr="005A0BAB">
        <w:rPr>
          <w:rFonts w:ascii="Verdana" w:hAnsi="Verdana"/>
          <w:sz w:val="20"/>
          <w:szCs w:val="20"/>
          <w:lang w:val="en-GB"/>
        </w:rPr>
        <w:t>protocols on successful tests</w:t>
      </w:r>
      <w:r>
        <w:rPr>
          <w:rFonts w:ascii="Verdana" w:hAnsi="Verdana"/>
          <w:sz w:val="20"/>
          <w:szCs w:val="20"/>
          <w:lang w:val="en-GB"/>
        </w:rPr>
        <w:t xml:space="preserve"> of the Goods</w:t>
      </w:r>
      <w:r w:rsidRPr="005A0BAB">
        <w:rPr>
          <w:rFonts w:ascii="Verdana" w:hAnsi="Verdana"/>
          <w:sz w:val="20"/>
          <w:szCs w:val="20"/>
          <w:lang w:val="en-GB"/>
        </w:rPr>
        <w:t xml:space="preserve"> including protocols demonstrating compliance with all the tender specifications for the required parameters and characteristic features of the delivery</w:t>
      </w:r>
      <w:r w:rsidRPr="00BF02FC">
        <w:rPr>
          <w:rFonts w:ascii="Verdana" w:hAnsi="Verdana"/>
          <w:sz w:val="20"/>
          <w:szCs w:val="20"/>
        </w:rPr>
        <w:t>,</w:t>
      </w:r>
    </w:p>
    <w:p w14:paraId="291C7870" w14:textId="77777777" w:rsidR="004D3851" w:rsidRPr="00BF02FC" w:rsidRDefault="004D3851" w:rsidP="004D3851">
      <w:pPr>
        <w:numPr>
          <w:ilvl w:val="0"/>
          <w:numId w:val="12"/>
        </w:numPr>
        <w:ind w:left="993" w:hanging="633"/>
        <w:outlineLvl w:val="2"/>
        <w:rPr>
          <w:rFonts w:ascii="Verdana" w:hAnsi="Verdana"/>
          <w:sz w:val="20"/>
          <w:szCs w:val="20"/>
          <w:lang w:val="x-none"/>
        </w:rPr>
      </w:pPr>
      <w:proofErr w:type="gramStart"/>
      <w:r w:rsidRPr="00D435C3">
        <w:rPr>
          <w:rFonts w:ascii="Verdana" w:hAnsi="Verdana"/>
          <w:sz w:val="20"/>
          <w:szCs w:val="20"/>
          <w:lang w:val="en-GB"/>
        </w:rPr>
        <w:t>operating</w:t>
      </w:r>
      <w:proofErr w:type="gramEnd"/>
      <w:r w:rsidRPr="00D435C3">
        <w:rPr>
          <w:rFonts w:ascii="Verdana" w:hAnsi="Verdana"/>
          <w:sz w:val="20"/>
          <w:szCs w:val="20"/>
          <w:lang w:val="en-GB"/>
        </w:rPr>
        <w:t xml:space="preserve"> and maintenance instructions, conditions for maintenance and protection of the device</w:t>
      </w:r>
      <w:r w:rsidRPr="00BF02FC">
        <w:rPr>
          <w:rFonts w:ascii="Verdana" w:hAnsi="Verdana"/>
          <w:sz w:val="20"/>
          <w:szCs w:val="20"/>
        </w:rPr>
        <w:t>.</w:t>
      </w:r>
    </w:p>
    <w:p w14:paraId="44451896" w14:textId="77777777" w:rsidR="004D3851" w:rsidRPr="00BF02FC" w:rsidRDefault="004D3851" w:rsidP="004D3851">
      <w:pPr>
        <w:tabs>
          <w:tab w:val="left" w:pos="993"/>
        </w:tabs>
        <w:ind w:left="993" w:hanging="633"/>
        <w:rPr>
          <w:rFonts w:ascii="Verdana" w:hAnsi="Verdana"/>
          <w:sz w:val="20"/>
          <w:szCs w:val="20"/>
        </w:rPr>
      </w:pPr>
      <w:r w:rsidRPr="00BF02FC">
        <w:rPr>
          <w:rFonts w:ascii="Verdana" w:hAnsi="Verdana"/>
          <w:sz w:val="20"/>
          <w:szCs w:val="20"/>
        </w:rPr>
        <w:t xml:space="preserve">5.2 </w:t>
      </w:r>
      <w:r>
        <w:rPr>
          <w:rFonts w:ascii="Verdana" w:hAnsi="Verdana"/>
          <w:sz w:val="20"/>
          <w:szCs w:val="20"/>
        </w:rPr>
        <w:tab/>
      </w:r>
      <w:r w:rsidRPr="00D435C3">
        <w:rPr>
          <w:rFonts w:ascii="Verdana" w:hAnsi="Verdana"/>
          <w:sz w:val="20"/>
          <w:szCs w:val="20"/>
          <w:lang w:val="en-GB"/>
        </w:rPr>
        <w:t xml:space="preserve">The documentation shall be submitted </w:t>
      </w:r>
      <w:r>
        <w:rPr>
          <w:rFonts w:ascii="Verdana" w:hAnsi="Verdana"/>
          <w:sz w:val="20"/>
          <w:szCs w:val="20"/>
          <w:lang w:val="en-GB"/>
        </w:rPr>
        <w:t xml:space="preserve">in Czech, English or, if agreed with the Buyer, in another language. </w:t>
      </w:r>
      <w:r w:rsidRPr="00D435C3">
        <w:rPr>
          <w:rFonts w:ascii="Verdana" w:hAnsi="Verdana"/>
          <w:sz w:val="20"/>
          <w:szCs w:val="20"/>
          <w:lang w:val="en-GB"/>
        </w:rPr>
        <w:t xml:space="preserve">If the Seller does not provide the Buyer with the required documentation, the delivery is not considered as properly finished and </w:t>
      </w:r>
      <w:r>
        <w:rPr>
          <w:rFonts w:ascii="Verdana" w:hAnsi="Verdana"/>
          <w:sz w:val="20"/>
          <w:szCs w:val="20"/>
          <w:lang w:val="en-GB"/>
        </w:rPr>
        <w:t xml:space="preserve">as appropriate for being handed over. </w:t>
      </w:r>
      <w:r w:rsidRPr="00BF02FC">
        <w:rPr>
          <w:rFonts w:ascii="Verdana" w:hAnsi="Verdana"/>
          <w:sz w:val="20"/>
          <w:szCs w:val="20"/>
        </w:rPr>
        <w:t xml:space="preserve"> </w:t>
      </w:r>
    </w:p>
    <w:p w14:paraId="29CCF94D" w14:textId="77777777" w:rsidR="004D3851" w:rsidRPr="00134DD3" w:rsidRDefault="004D3851" w:rsidP="004D3851">
      <w:pPr>
        <w:ind w:left="425"/>
        <w:outlineLvl w:val="1"/>
        <w:rPr>
          <w:rFonts w:ascii="Verdana" w:hAnsi="Verdana"/>
          <w:sz w:val="20"/>
          <w:szCs w:val="20"/>
        </w:rPr>
      </w:pPr>
    </w:p>
    <w:p w14:paraId="3784CB66" w14:textId="77777777" w:rsidR="004D3851" w:rsidRPr="00134DD3" w:rsidRDefault="004D3851" w:rsidP="004D3851">
      <w:pPr>
        <w:pStyle w:val="Nadpis1"/>
        <w:rPr>
          <w:lang w:val="en-GB"/>
        </w:rPr>
      </w:pPr>
      <w:r w:rsidRPr="00134DD3">
        <w:rPr>
          <w:lang w:val="en-GB"/>
        </w:rPr>
        <w:t xml:space="preserve">THE LIABILITY FOR DEFECTIVE GOODS </w:t>
      </w:r>
    </w:p>
    <w:p w14:paraId="7C7BEC61" w14:textId="77777777" w:rsidR="004D3851" w:rsidRPr="00134DD3" w:rsidRDefault="004D3851" w:rsidP="004D3851">
      <w:pPr>
        <w:tabs>
          <w:tab w:val="num" w:pos="900"/>
        </w:tabs>
        <w:ind w:left="993" w:hanging="636"/>
        <w:rPr>
          <w:rFonts w:ascii="Verdana" w:eastAsia="Times New Roman" w:hAnsi="Verdana" w:cs="Arial"/>
          <w:sz w:val="20"/>
          <w:szCs w:val="20"/>
          <w:lang w:eastAsia="cs-CZ"/>
        </w:rPr>
      </w:pPr>
      <w:r w:rsidRPr="00134DD3">
        <w:rPr>
          <w:rFonts w:ascii="Verdana" w:eastAsia="Times New Roman" w:hAnsi="Verdana" w:cs="Arial"/>
          <w:sz w:val="20"/>
          <w:szCs w:val="20"/>
          <w:lang w:eastAsia="cs-CZ"/>
        </w:rPr>
        <w:t>6.1</w:t>
      </w:r>
      <w:r w:rsidRPr="00134DD3">
        <w:rPr>
          <w:rFonts w:ascii="Verdana" w:eastAsia="Times New Roman" w:hAnsi="Verdana" w:cs="Arial"/>
          <w:sz w:val="20"/>
          <w:szCs w:val="20"/>
          <w:lang w:eastAsia="cs-CZ"/>
        </w:rPr>
        <w:tab/>
      </w:r>
      <w:r w:rsidRPr="00134DD3">
        <w:rPr>
          <w:rFonts w:ascii="Verdana" w:eastAsia="Times New Roman" w:hAnsi="Verdana" w:cs="Arial"/>
          <w:sz w:val="20"/>
          <w:szCs w:val="20"/>
          <w:lang w:val="en-GB" w:eastAsia="cs-CZ"/>
        </w:rPr>
        <w:t xml:space="preserve">The Seller provides a guarantee for the quality of the Goods (see Annex No. 1 to the Contract).  </w:t>
      </w:r>
      <w:r w:rsidRPr="00134DD3">
        <w:rPr>
          <w:rFonts w:ascii="Verdana" w:eastAsia="Times New Roman" w:hAnsi="Verdana" w:cs="Arial"/>
          <w:b/>
          <w:sz w:val="20"/>
          <w:szCs w:val="20"/>
          <w:lang w:val="en-GB" w:eastAsia="cs-CZ"/>
        </w:rPr>
        <w:t xml:space="preserve">The warranty period is at least 24 months </w:t>
      </w:r>
      <w:r w:rsidRPr="00134DD3">
        <w:rPr>
          <w:rFonts w:ascii="Verdana" w:eastAsia="Times New Roman" w:hAnsi="Verdana" w:cs="Arial"/>
          <w:sz w:val="20"/>
          <w:szCs w:val="20"/>
          <w:lang w:val="en-GB" w:eastAsia="cs-CZ"/>
        </w:rPr>
        <w:t xml:space="preserve">and starts from </w:t>
      </w:r>
      <w:r w:rsidRPr="00134DD3">
        <w:rPr>
          <w:rFonts w:ascii="Verdana" w:eastAsia="Times New Roman" w:hAnsi="Verdana" w:cs="Arial"/>
          <w:sz w:val="20"/>
          <w:szCs w:val="20"/>
          <w:lang w:val="en-GB" w:eastAsia="cs-CZ"/>
        </w:rPr>
        <w:lastRenderedPageBreak/>
        <w:t xml:space="preserve">the date on which the delivery was fully accomplished and performed in accordance with paragraph 4.1 of this Contract (i.e. including the installation). </w:t>
      </w:r>
    </w:p>
    <w:p w14:paraId="39284DC2" w14:textId="77777777" w:rsidR="004D3851" w:rsidRPr="00134DD3" w:rsidRDefault="004D3851" w:rsidP="004D3851">
      <w:pPr>
        <w:tabs>
          <w:tab w:val="num" w:pos="900"/>
        </w:tabs>
        <w:ind w:left="993" w:hanging="636"/>
        <w:rPr>
          <w:rFonts w:ascii="Verdana" w:eastAsia="Times New Roman" w:hAnsi="Verdana" w:cs="Arial"/>
          <w:sz w:val="20"/>
          <w:szCs w:val="20"/>
          <w:lang w:eastAsia="cs-CZ"/>
        </w:rPr>
      </w:pPr>
      <w:r w:rsidRPr="00134DD3">
        <w:rPr>
          <w:rFonts w:ascii="Verdana" w:eastAsia="Times New Roman" w:hAnsi="Verdana" w:cs="Arial"/>
          <w:sz w:val="20"/>
          <w:szCs w:val="20"/>
          <w:lang w:eastAsia="cs-CZ"/>
        </w:rPr>
        <w:t>6.2</w:t>
      </w:r>
      <w:r w:rsidRPr="00134DD3">
        <w:rPr>
          <w:rFonts w:ascii="Verdana" w:eastAsia="Times New Roman" w:hAnsi="Verdana" w:cs="Arial"/>
          <w:sz w:val="20"/>
          <w:szCs w:val="20"/>
          <w:lang w:eastAsia="cs-CZ"/>
        </w:rPr>
        <w:tab/>
      </w:r>
      <w:r w:rsidRPr="00134DD3">
        <w:rPr>
          <w:rFonts w:ascii="Verdana" w:eastAsia="Times New Roman" w:hAnsi="Verdana" w:cs="Arial"/>
          <w:sz w:val="20"/>
          <w:szCs w:val="20"/>
          <w:lang w:val="en-GB" w:eastAsia="cs-CZ"/>
        </w:rPr>
        <w:t>The Seller is responsible for ensuring that for the whole Warranty Period the Goods will have the properties agreed in this Contract, in particular the properties listed in Annex No. 1 to the Contract</w:t>
      </w:r>
      <w:r w:rsidRPr="00134DD3">
        <w:rPr>
          <w:rFonts w:ascii="Verdana" w:eastAsia="Times New Roman" w:hAnsi="Verdana" w:cs="Arial"/>
          <w:sz w:val="20"/>
          <w:szCs w:val="20"/>
          <w:lang w:eastAsia="cs-CZ"/>
        </w:rPr>
        <w:t xml:space="preserve">. </w:t>
      </w:r>
    </w:p>
    <w:p w14:paraId="5A3BE384" w14:textId="77777777" w:rsidR="004D3851" w:rsidRPr="00134DD3" w:rsidRDefault="004D3851" w:rsidP="004D3851">
      <w:pPr>
        <w:tabs>
          <w:tab w:val="num" w:pos="900"/>
        </w:tabs>
        <w:ind w:left="993" w:hanging="636"/>
        <w:rPr>
          <w:rFonts w:ascii="Verdana" w:eastAsia="Times New Roman" w:hAnsi="Verdana" w:cs="Arial"/>
          <w:sz w:val="20"/>
          <w:szCs w:val="20"/>
          <w:lang w:eastAsia="cs-CZ"/>
        </w:rPr>
      </w:pPr>
      <w:r w:rsidRPr="00134DD3">
        <w:rPr>
          <w:rFonts w:ascii="Verdana" w:eastAsia="Times New Roman" w:hAnsi="Verdana" w:cs="Arial"/>
          <w:sz w:val="20"/>
          <w:szCs w:val="20"/>
          <w:lang w:eastAsia="cs-CZ"/>
        </w:rPr>
        <w:t>6.3</w:t>
      </w:r>
      <w:r w:rsidRPr="00134DD3">
        <w:rPr>
          <w:rFonts w:ascii="Verdana" w:eastAsia="Times New Roman" w:hAnsi="Verdana" w:cs="Arial"/>
          <w:sz w:val="20"/>
          <w:szCs w:val="20"/>
          <w:lang w:eastAsia="cs-CZ"/>
        </w:rPr>
        <w:tab/>
      </w:r>
      <w:r w:rsidRPr="00134DD3">
        <w:rPr>
          <w:rFonts w:ascii="Verdana" w:eastAsia="Times New Roman" w:hAnsi="Verdana" w:cs="Arial"/>
          <w:sz w:val="20"/>
          <w:szCs w:val="20"/>
          <w:lang w:val="en-GB" w:eastAsia="cs-CZ"/>
        </w:rPr>
        <w:t xml:space="preserve">The warranty period starts on the date on which the Protocol on the complete delivery being handed-over to and being taken-over by the Seller is signed. </w:t>
      </w:r>
      <w:r w:rsidRPr="00134DD3">
        <w:rPr>
          <w:rFonts w:ascii="Verdana" w:eastAsia="Times New Roman" w:hAnsi="Verdana" w:cs="Arial"/>
          <w:sz w:val="20"/>
          <w:szCs w:val="20"/>
          <w:u w:val="single"/>
          <w:lang w:val="en-GB" w:eastAsia="cs-CZ"/>
        </w:rPr>
        <w:t xml:space="preserve">If the hand-over process is performed in separate steps in </w:t>
      </w:r>
      <w:r w:rsidRPr="00134DD3">
        <w:rPr>
          <w:rFonts w:ascii="Verdana" w:eastAsia="Times New Roman" w:hAnsi="Verdana" w:cs="Arial"/>
          <w:bCs/>
          <w:sz w:val="20"/>
          <w:szCs w:val="20"/>
          <w:u w:val="single"/>
          <w:lang w:val="en-GB" w:eastAsia="cs-CZ"/>
        </w:rPr>
        <w:t>accordance with paragraph 4.1 of this Contract, the warranty period begins on the date of signing the Protocol on installation and training.</w:t>
      </w:r>
      <w:r w:rsidRPr="00134DD3">
        <w:rPr>
          <w:rFonts w:ascii="Verdana" w:eastAsia="Times New Roman" w:hAnsi="Verdana" w:cs="Arial"/>
          <w:sz w:val="20"/>
          <w:szCs w:val="20"/>
          <w:lang w:eastAsia="cs-CZ"/>
        </w:rPr>
        <w:t xml:space="preserve"> </w:t>
      </w:r>
      <w:r w:rsidRPr="00134DD3">
        <w:rPr>
          <w:rFonts w:ascii="Verdana" w:eastAsia="Times New Roman" w:hAnsi="Verdana" w:cs="Arial"/>
          <w:sz w:val="20"/>
          <w:szCs w:val="20"/>
          <w:lang w:val="en-GB" w:eastAsia="cs-CZ"/>
        </w:rPr>
        <w:t xml:space="preserve">If the Buyer accepts the delivery with at least one minor defect or imperfection, the warranty period starts to run on the date on which the latest defect or imperfection is removed. </w:t>
      </w:r>
    </w:p>
    <w:p w14:paraId="46942934" w14:textId="77777777" w:rsidR="004D3851" w:rsidRPr="00D435C3" w:rsidRDefault="004D3851" w:rsidP="004D3851">
      <w:pPr>
        <w:tabs>
          <w:tab w:val="num" w:pos="900"/>
        </w:tabs>
        <w:ind w:left="993" w:hanging="636"/>
        <w:rPr>
          <w:rFonts w:ascii="Verdana" w:eastAsia="Times New Roman" w:hAnsi="Verdana" w:cs="Arial"/>
          <w:sz w:val="20"/>
          <w:szCs w:val="20"/>
          <w:lang w:val="en-GB" w:eastAsia="cs-CZ"/>
        </w:rPr>
      </w:pPr>
      <w:r w:rsidRPr="00134DD3">
        <w:rPr>
          <w:rFonts w:ascii="Verdana" w:eastAsia="Times New Roman" w:hAnsi="Verdana" w:cs="Arial"/>
          <w:sz w:val="20"/>
          <w:szCs w:val="20"/>
          <w:lang w:eastAsia="cs-CZ"/>
        </w:rPr>
        <w:t>6.4</w:t>
      </w:r>
      <w:r w:rsidRPr="00134DD3">
        <w:rPr>
          <w:rFonts w:ascii="Verdana" w:eastAsia="Times New Roman" w:hAnsi="Verdana" w:cs="Arial"/>
          <w:sz w:val="20"/>
          <w:szCs w:val="20"/>
          <w:lang w:eastAsia="cs-CZ"/>
        </w:rPr>
        <w:tab/>
      </w:r>
      <w:r w:rsidRPr="00134DD3">
        <w:rPr>
          <w:rFonts w:ascii="Verdana" w:eastAsia="Times New Roman" w:hAnsi="Verdana" w:cs="Arial"/>
          <w:sz w:val="20"/>
          <w:szCs w:val="20"/>
          <w:lang w:val="en-GB" w:eastAsia="cs-CZ"/>
        </w:rPr>
        <w:t>In case of a conflict between the warranty period</w:t>
      </w:r>
      <w:r>
        <w:rPr>
          <w:rFonts w:ascii="Verdana" w:eastAsia="Times New Roman" w:hAnsi="Verdana" w:cs="Arial"/>
          <w:sz w:val="20"/>
          <w:szCs w:val="20"/>
          <w:lang w:val="en-GB" w:eastAsia="cs-CZ"/>
        </w:rPr>
        <w:t xml:space="preserve"> specified in this Contract</w:t>
      </w:r>
      <w:r w:rsidRPr="00A710E2">
        <w:rPr>
          <w:rFonts w:ascii="Verdana" w:eastAsia="Times New Roman" w:hAnsi="Verdana" w:cs="Arial"/>
          <w:sz w:val="20"/>
          <w:szCs w:val="20"/>
          <w:lang w:val="en-GB" w:eastAsia="cs-CZ"/>
        </w:rPr>
        <w:t xml:space="preserve"> and the warranty period specified in the separate warranty</w:t>
      </w:r>
      <w:r>
        <w:rPr>
          <w:rFonts w:ascii="Verdana" w:eastAsia="Times New Roman" w:hAnsi="Verdana" w:cs="Arial"/>
          <w:sz w:val="20"/>
          <w:szCs w:val="20"/>
          <w:lang w:val="en-GB" w:eastAsia="cs-CZ"/>
        </w:rPr>
        <w:t xml:space="preserve"> certificates or warranty statements related to the parts of the </w:t>
      </w:r>
      <w:r w:rsidRPr="00A710E2">
        <w:rPr>
          <w:rFonts w:ascii="Verdana" w:eastAsia="Times New Roman" w:hAnsi="Verdana" w:cs="Arial"/>
          <w:sz w:val="20"/>
          <w:szCs w:val="20"/>
          <w:lang w:val="en-GB" w:eastAsia="cs-CZ"/>
        </w:rPr>
        <w:t>delivered</w:t>
      </w:r>
      <w:r>
        <w:rPr>
          <w:rFonts w:ascii="Verdana" w:eastAsia="Times New Roman" w:hAnsi="Verdana" w:cs="Arial"/>
          <w:sz w:val="20"/>
          <w:szCs w:val="20"/>
          <w:lang w:val="en-GB" w:eastAsia="cs-CZ"/>
        </w:rPr>
        <w:t xml:space="preserve"> Goods</w:t>
      </w:r>
      <w:r w:rsidRPr="00A710E2">
        <w:rPr>
          <w:rFonts w:ascii="Verdana" w:eastAsia="Times New Roman" w:hAnsi="Verdana" w:cs="Arial"/>
          <w:sz w:val="20"/>
          <w:szCs w:val="20"/>
          <w:lang w:val="en-GB" w:eastAsia="cs-CZ"/>
        </w:rPr>
        <w:t>, the longer warranty period shall always apply.</w:t>
      </w:r>
    </w:p>
    <w:p w14:paraId="3CFD7919" w14:textId="77777777" w:rsidR="004D3851" w:rsidRPr="001202FA" w:rsidRDefault="004D3851" w:rsidP="004D3851">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6.5</w:t>
      </w:r>
      <w:r w:rsidRPr="001202FA">
        <w:rPr>
          <w:rFonts w:ascii="Verdana" w:eastAsia="Times New Roman" w:hAnsi="Verdana" w:cs="Arial"/>
          <w:sz w:val="20"/>
          <w:szCs w:val="20"/>
          <w:lang w:eastAsia="cs-CZ"/>
        </w:rPr>
        <w:tab/>
      </w:r>
      <w:r w:rsidRPr="00D435C3">
        <w:rPr>
          <w:rFonts w:ascii="Verdana" w:eastAsia="Times New Roman" w:hAnsi="Verdana" w:cs="Arial"/>
          <w:sz w:val="20"/>
          <w:szCs w:val="20"/>
          <w:lang w:val="en-GB" w:eastAsia="cs-CZ"/>
        </w:rPr>
        <w:t xml:space="preserve">During the warranty period, the Seller is obliged to carry out </w:t>
      </w:r>
      <w:r>
        <w:rPr>
          <w:rFonts w:ascii="Verdana" w:eastAsia="Times New Roman" w:hAnsi="Verdana" w:cs="Arial"/>
          <w:sz w:val="20"/>
          <w:szCs w:val="20"/>
          <w:lang w:val="en-GB" w:eastAsia="cs-CZ"/>
        </w:rPr>
        <w:t xml:space="preserve">free of charge all servicing tasks whose performance makes the warranty valid. During the warranty period, the Seller is at least once a year also obliged, based on the Buyer´s written request, to carry out a free service inspection of all the delivered parts of the device. During this inspection, the basic service tasks shall be carried out, </w:t>
      </w:r>
      <w:r w:rsidRPr="00D435C3">
        <w:rPr>
          <w:rFonts w:ascii="Verdana" w:eastAsia="Times New Roman" w:hAnsi="Verdana" w:cs="Arial"/>
          <w:sz w:val="20"/>
          <w:szCs w:val="20"/>
          <w:lang w:val="en-GB" w:eastAsia="cs-CZ"/>
        </w:rPr>
        <w:t>especially</w:t>
      </w:r>
      <w:r>
        <w:rPr>
          <w:rFonts w:ascii="Verdana" w:eastAsia="Times New Roman" w:hAnsi="Verdana" w:cs="Arial"/>
          <w:sz w:val="20"/>
          <w:szCs w:val="20"/>
          <w:lang w:val="en-GB" w:eastAsia="cs-CZ"/>
        </w:rPr>
        <w:t xml:space="preserve"> the adjustment of the device</w:t>
      </w:r>
      <w:r w:rsidRPr="001202FA">
        <w:rPr>
          <w:rFonts w:ascii="Verdana" w:eastAsia="Times New Roman" w:hAnsi="Verdana" w:cs="Arial"/>
          <w:sz w:val="20"/>
          <w:szCs w:val="20"/>
          <w:lang w:eastAsia="cs-CZ"/>
        </w:rPr>
        <w:t>.</w:t>
      </w:r>
    </w:p>
    <w:p w14:paraId="631B7950" w14:textId="77777777" w:rsidR="004D3851" w:rsidRPr="001202FA" w:rsidRDefault="004D3851" w:rsidP="004D3851">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6.6</w:t>
      </w:r>
      <w:r w:rsidRPr="001202FA">
        <w:rPr>
          <w:rFonts w:ascii="Verdana" w:eastAsia="Times New Roman" w:hAnsi="Verdana" w:cs="Arial"/>
          <w:sz w:val="20"/>
          <w:szCs w:val="20"/>
          <w:lang w:eastAsia="cs-CZ"/>
        </w:rPr>
        <w:tab/>
      </w:r>
      <w:r w:rsidRPr="00D435C3">
        <w:rPr>
          <w:rFonts w:ascii="Verdana" w:eastAsia="Times New Roman" w:hAnsi="Verdana" w:cs="Arial"/>
          <w:sz w:val="20"/>
          <w:szCs w:val="20"/>
          <w:lang w:val="en-GB" w:eastAsia="cs-CZ"/>
        </w:rPr>
        <w:t>During the warranty period, the S</w:t>
      </w:r>
      <w:r>
        <w:rPr>
          <w:rFonts w:ascii="Verdana" w:eastAsia="Times New Roman" w:hAnsi="Verdana" w:cs="Arial"/>
          <w:sz w:val="20"/>
          <w:szCs w:val="20"/>
          <w:lang w:val="en-GB" w:eastAsia="cs-CZ"/>
        </w:rPr>
        <w:t xml:space="preserve">eller is obliged to provide </w:t>
      </w:r>
      <w:r w:rsidRPr="00D435C3">
        <w:rPr>
          <w:rFonts w:ascii="Verdana" w:eastAsia="Times New Roman" w:hAnsi="Verdana" w:cs="Arial"/>
          <w:sz w:val="20"/>
          <w:szCs w:val="20"/>
          <w:lang w:val="en-GB" w:eastAsia="cs-CZ"/>
        </w:rPr>
        <w:t>free update</w:t>
      </w:r>
      <w:r>
        <w:rPr>
          <w:rFonts w:ascii="Verdana" w:eastAsia="Times New Roman" w:hAnsi="Verdana" w:cs="Arial"/>
          <w:sz w:val="20"/>
          <w:szCs w:val="20"/>
          <w:lang w:val="en-GB" w:eastAsia="cs-CZ"/>
        </w:rPr>
        <w:t>s</w:t>
      </w:r>
      <w:r w:rsidRPr="00D435C3">
        <w:rPr>
          <w:rFonts w:ascii="Verdana" w:eastAsia="Times New Roman" w:hAnsi="Verdana" w:cs="Arial"/>
          <w:sz w:val="20"/>
          <w:szCs w:val="20"/>
          <w:lang w:val="en-GB" w:eastAsia="cs-CZ"/>
        </w:rPr>
        <w:t xml:space="preserve"> of the delivered software, namely immediately at the moment of its release</w:t>
      </w:r>
      <w:r w:rsidRPr="001202FA">
        <w:rPr>
          <w:rFonts w:ascii="Verdana" w:eastAsia="Times New Roman" w:hAnsi="Verdana" w:cs="Arial"/>
          <w:sz w:val="20"/>
          <w:szCs w:val="20"/>
          <w:lang w:eastAsia="cs-CZ"/>
        </w:rPr>
        <w:t>.</w:t>
      </w:r>
    </w:p>
    <w:p w14:paraId="3009EBF9" w14:textId="77777777" w:rsidR="004D3851" w:rsidRPr="00134DD3" w:rsidRDefault="004D3851" w:rsidP="004D3851">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6.7</w:t>
      </w:r>
      <w:r w:rsidRPr="001202FA">
        <w:rPr>
          <w:rFonts w:ascii="Verdana" w:eastAsia="Times New Roman" w:hAnsi="Verdana" w:cs="Arial"/>
          <w:sz w:val="20"/>
          <w:szCs w:val="20"/>
          <w:lang w:eastAsia="cs-CZ"/>
        </w:rPr>
        <w:tab/>
      </w:r>
      <w:r>
        <w:rPr>
          <w:rFonts w:ascii="Verdana" w:eastAsia="Times New Roman" w:hAnsi="Verdana" w:cs="Arial"/>
          <w:sz w:val="20"/>
          <w:szCs w:val="20"/>
          <w:lang w:val="en-GB" w:eastAsia="cs-CZ"/>
        </w:rPr>
        <w:t>The Buyer must claim the defects with</w:t>
      </w:r>
      <w:r w:rsidRPr="00BF1276">
        <w:rPr>
          <w:rFonts w:ascii="Verdana" w:eastAsia="Times New Roman" w:hAnsi="Verdana" w:cs="Arial"/>
          <w:sz w:val="20"/>
          <w:szCs w:val="20"/>
          <w:lang w:val="en-GB" w:eastAsia="cs-CZ"/>
        </w:rPr>
        <w:t xml:space="preserve"> the Seller without undue delay after becoming aware of them. The Seller undertakes to remove the claimed defects of the delivery </w:t>
      </w:r>
      <w:r w:rsidRPr="00134DD3">
        <w:rPr>
          <w:rFonts w:ascii="Verdana" w:eastAsia="Times New Roman" w:hAnsi="Verdana" w:cs="Arial"/>
          <w:sz w:val="20"/>
          <w:szCs w:val="20"/>
          <w:lang w:val="en-GB" w:eastAsia="cs-CZ"/>
        </w:rPr>
        <w:t>free of charge</w:t>
      </w:r>
      <w:r w:rsidRPr="00134DD3">
        <w:rPr>
          <w:rFonts w:ascii="Verdana" w:eastAsia="Times New Roman" w:hAnsi="Verdana" w:cs="Arial"/>
          <w:sz w:val="20"/>
          <w:szCs w:val="20"/>
          <w:lang w:eastAsia="cs-CZ"/>
        </w:rPr>
        <w:t>.</w:t>
      </w:r>
    </w:p>
    <w:p w14:paraId="07AE773E" w14:textId="77777777" w:rsidR="004D3851" w:rsidRPr="001202FA" w:rsidRDefault="004D3851" w:rsidP="004D3851">
      <w:pPr>
        <w:tabs>
          <w:tab w:val="num" w:pos="900"/>
        </w:tabs>
        <w:ind w:left="993" w:hanging="636"/>
        <w:rPr>
          <w:rFonts w:ascii="Verdana" w:eastAsia="Times New Roman" w:hAnsi="Verdana" w:cs="Arial"/>
          <w:sz w:val="20"/>
          <w:szCs w:val="20"/>
          <w:lang w:eastAsia="cs-CZ"/>
        </w:rPr>
      </w:pPr>
      <w:r w:rsidRPr="00134DD3">
        <w:rPr>
          <w:rFonts w:ascii="Verdana" w:eastAsia="Times New Roman" w:hAnsi="Verdana" w:cs="Arial"/>
          <w:sz w:val="20"/>
          <w:szCs w:val="20"/>
          <w:lang w:eastAsia="cs-CZ"/>
        </w:rPr>
        <w:t>6.8</w:t>
      </w:r>
      <w:r w:rsidRPr="00134DD3">
        <w:rPr>
          <w:rFonts w:ascii="Verdana" w:eastAsia="Times New Roman" w:hAnsi="Verdana" w:cs="Arial"/>
          <w:color w:val="FF0000"/>
          <w:sz w:val="20"/>
          <w:szCs w:val="20"/>
          <w:lang w:eastAsia="cs-CZ"/>
        </w:rPr>
        <w:tab/>
      </w:r>
      <w:r w:rsidRPr="00134DD3">
        <w:rPr>
          <w:rFonts w:ascii="Verdana" w:eastAsia="Times New Roman" w:hAnsi="Verdana" w:cs="Arial"/>
          <w:sz w:val="20"/>
          <w:szCs w:val="20"/>
          <w:lang w:val="en-GB" w:eastAsia="cs-CZ"/>
        </w:rPr>
        <w:t xml:space="preserve">If a defect or defects not brought to the attention of the Buyer by the Seller are subsequently discovered, the Buyer shall have the right to a free repair or replacement of the Goods </w:t>
      </w:r>
      <w:r w:rsidRPr="00134DD3">
        <w:rPr>
          <w:rFonts w:ascii="Verdana" w:eastAsia="Times New Roman" w:hAnsi="Verdana" w:cs="Arial"/>
          <w:b/>
          <w:sz w:val="20"/>
          <w:szCs w:val="20"/>
          <w:lang w:val="en-GB" w:eastAsia="cs-CZ"/>
        </w:rPr>
        <w:t>within 15 days from the date</w:t>
      </w:r>
      <w:r w:rsidRPr="00134DD3">
        <w:rPr>
          <w:rFonts w:ascii="Verdana" w:eastAsia="Times New Roman" w:hAnsi="Verdana" w:cs="Arial"/>
          <w:sz w:val="20"/>
          <w:szCs w:val="20"/>
          <w:lang w:val="en-GB" w:eastAsia="cs-CZ"/>
        </w:rPr>
        <w:t xml:space="preserve"> of the defect notification, unless agreed otherwise in writing, or the right to a reasonable discount on the agreed price relevant to the nature</w:t>
      </w:r>
      <w:r>
        <w:rPr>
          <w:rFonts w:ascii="Verdana" w:eastAsia="Times New Roman" w:hAnsi="Verdana" w:cs="Arial"/>
          <w:sz w:val="20"/>
          <w:szCs w:val="20"/>
          <w:lang w:val="en-GB" w:eastAsia="cs-CZ"/>
        </w:rPr>
        <w:t xml:space="preserve"> and extent of the defect. If it is a defect that makes the Goods unusable, the Buyer has also the right to withdraw from this Contract. Then the Seller </w:t>
      </w:r>
      <w:r w:rsidRPr="005119A7">
        <w:rPr>
          <w:rFonts w:ascii="Verdana" w:eastAsia="Times New Roman" w:hAnsi="Verdana" w:cs="Arial"/>
          <w:sz w:val="20"/>
          <w:szCs w:val="20"/>
          <w:lang w:val="en-GB" w:eastAsia="cs-CZ"/>
        </w:rPr>
        <w:t xml:space="preserve">shall take over the Goods for repair </w:t>
      </w:r>
      <w:r w:rsidRPr="005119A7">
        <w:rPr>
          <w:rFonts w:ascii="Verdana" w:eastAsia="Times New Roman" w:hAnsi="Verdana" w:cs="Arial"/>
          <w:b/>
          <w:sz w:val="20"/>
          <w:szCs w:val="20"/>
          <w:lang w:val="en-GB" w:eastAsia="cs-CZ"/>
        </w:rPr>
        <w:t>at the Buyer´s contact address</w:t>
      </w:r>
      <w:r>
        <w:rPr>
          <w:rFonts w:ascii="Verdana" w:eastAsia="Times New Roman" w:hAnsi="Verdana" w:cs="Arial"/>
          <w:b/>
          <w:sz w:val="20"/>
          <w:szCs w:val="20"/>
          <w:lang w:val="en-GB" w:eastAsia="cs-CZ"/>
        </w:rPr>
        <w:t xml:space="preserve"> </w:t>
      </w:r>
      <w:r>
        <w:rPr>
          <w:rFonts w:ascii="Verdana" w:eastAsia="Times New Roman" w:hAnsi="Verdana" w:cs="Arial"/>
          <w:sz w:val="20"/>
          <w:szCs w:val="20"/>
          <w:lang w:val="en-GB" w:eastAsia="cs-CZ"/>
        </w:rPr>
        <w:t xml:space="preserve">or the Goods shall be sent to the Seller at his / her expense, </w:t>
      </w:r>
      <w:r w:rsidRPr="005119A7">
        <w:rPr>
          <w:rFonts w:ascii="Verdana" w:eastAsia="Times New Roman" w:hAnsi="Verdana" w:cs="Arial"/>
          <w:sz w:val="20"/>
          <w:szCs w:val="20"/>
          <w:lang w:val="en-GB" w:eastAsia="cs-CZ"/>
        </w:rPr>
        <w:t>unless the Parties agree otherwise</w:t>
      </w:r>
      <w:r>
        <w:rPr>
          <w:rFonts w:ascii="Verdana" w:eastAsia="Times New Roman" w:hAnsi="Verdana" w:cs="Arial"/>
          <w:sz w:val="20"/>
          <w:szCs w:val="20"/>
          <w:lang w:val="en-GB" w:eastAsia="cs-CZ"/>
        </w:rPr>
        <w:t>. The Seller shall not require the original packaging if the Goods are handed over for repair. A Protocol</w:t>
      </w:r>
      <w:r w:rsidRPr="00BF1276">
        <w:rPr>
          <w:rFonts w:ascii="Verdana" w:eastAsia="Times New Roman" w:hAnsi="Verdana" w:cs="Arial"/>
          <w:sz w:val="20"/>
          <w:szCs w:val="20"/>
          <w:lang w:val="en-GB" w:eastAsia="cs-CZ"/>
        </w:rPr>
        <w:t xml:space="preserve"> on the removal of the defect </w:t>
      </w:r>
      <w:r>
        <w:rPr>
          <w:rFonts w:ascii="Verdana" w:eastAsia="Times New Roman" w:hAnsi="Verdana" w:cs="Arial"/>
          <w:sz w:val="20"/>
          <w:szCs w:val="20"/>
          <w:lang w:val="en-GB" w:eastAsia="cs-CZ"/>
        </w:rPr>
        <w:t>in which</w:t>
      </w:r>
      <w:r w:rsidRPr="00BF1276">
        <w:rPr>
          <w:rFonts w:ascii="Verdana" w:eastAsia="Times New Roman" w:hAnsi="Verdana" w:cs="Arial"/>
          <w:sz w:val="20"/>
          <w:szCs w:val="20"/>
          <w:lang w:val="en-GB" w:eastAsia="cs-CZ"/>
        </w:rPr>
        <w:t xml:space="preserve"> the defect removal will be confirmed </w:t>
      </w:r>
      <w:r>
        <w:rPr>
          <w:rFonts w:ascii="Verdana" w:eastAsia="Times New Roman" w:hAnsi="Verdana" w:cs="Arial"/>
          <w:sz w:val="20"/>
          <w:szCs w:val="20"/>
          <w:lang w:val="en-GB" w:eastAsia="cs-CZ"/>
        </w:rPr>
        <w:t>shall</w:t>
      </w:r>
      <w:r w:rsidRPr="00BF1276">
        <w:rPr>
          <w:rFonts w:ascii="Verdana" w:eastAsia="Times New Roman" w:hAnsi="Verdana" w:cs="Arial"/>
          <w:sz w:val="20"/>
          <w:szCs w:val="20"/>
          <w:lang w:val="en-GB" w:eastAsia="cs-CZ"/>
        </w:rPr>
        <w:t xml:space="preserve"> be drawn up by both </w:t>
      </w:r>
      <w:r>
        <w:rPr>
          <w:rFonts w:ascii="Verdana" w:eastAsia="Times New Roman" w:hAnsi="Verdana" w:cs="Arial"/>
          <w:sz w:val="20"/>
          <w:szCs w:val="20"/>
          <w:lang w:val="en-GB" w:eastAsia="cs-CZ"/>
        </w:rPr>
        <w:t>the Contracting Parties</w:t>
      </w:r>
      <w:r w:rsidRPr="00BF1276">
        <w:rPr>
          <w:rFonts w:ascii="Verdana" w:eastAsia="Times New Roman" w:hAnsi="Verdana" w:cs="Arial"/>
          <w:sz w:val="20"/>
          <w:szCs w:val="20"/>
          <w:lang w:val="en-GB" w:eastAsia="cs-CZ"/>
        </w:rPr>
        <w:t xml:space="preserve">. </w:t>
      </w:r>
      <w:r>
        <w:rPr>
          <w:rFonts w:ascii="Verdana" w:eastAsia="Times New Roman" w:hAnsi="Verdana" w:cs="Arial"/>
          <w:sz w:val="20"/>
          <w:szCs w:val="20"/>
          <w:lang w:val="en-GB" w:eastAsia="cs-CZ"/>
        </w:rPr>
        <w:t xml:space="preserve">The warranty period is extended by the time period that elapsed between the claim and the removal of the defect. </w:t>
      </w:r>
    </w:p>
    <w:p w14:paraId="4B213973" w14:textId="77777777" w:rsidR="004D3851" w:rsidRPr="00134DD3" w:rsidRDefault="004D3851" w:rsidP="004D3851">
      <w:pPr>
        <w:tabs>
          <w:tab w:val="num" w:pos="900"/>
        </w:tabs>
        <w:ind w:left="993" w:hanging="636"/>
        <w:rPr>
          <w:rFonts w:ascii="Verdana" w:eastAsia="Times New Roman" w:hAnsi="Verdana" w:cs="Arial"/>
          <w:sz w:val="20"/>
          <w:szCs w:val="20"/>
          <w:lang w:val="en-GB" w:eastAsia="cs-CZ"/>
        </w:rPr>
      </w:pPr>
      <w:r w:rsidRPr="001202FA">
        <w:rPr>
          <w:rFonts w:ascii="Verdana" w:eastAsia="Times New Roman" w:hAnsi="Verdana" w:cs="Arial"/>
          <w:sz w:val="20"/>
          <w:szCs w:val="20"/>
          <w:lang w:eastAsia="cs-CZ"/>
        </w:rPr>
        <w:t>6.9</w:t>
      </w:r>
      <w:r w:rsidRPr="001202FA">
        <w:rPr>
          <w:rFonts w:ascii="Verdana" w:eastAsia="Times New Roman" w:hAnsi="Verdana" w:cs="Arial"/>
          <w:sz w:val="20"/>
          <w:szCs w:val="20"/>
          <w:lang w:eastAsia="cs-CZ"/>
        </w:rPr>
        <w:tab/>
      </w:r>
      <w:r w:rsidRPr="00D435C3">
        <w:rPr>
          <w:rFonts w:ascii="Verdana" w:eastAsia="Times New Roman" w:hAnsi="Verdana" w:cs="Arial"/>
          <w:sz w:val="20"/>
          <w:szCs w:val="20"/>
          <w:lang w:val="en-GB" w:eastAsia="cs-CZ"/>
        </w:rPr>
        <w:t xml:space="preserve">The Buyer is entitled to make a choice of the most convenient way of removing the defect. If the same defect appears during the warranty period at least three times or if more than five defects appear on the Goods during the warranty </w:t>
      </w:r>
      <w:r w:rsidRPr="00134DD3">
        <w:rPr>
          <w:rFonts w:ascii="Verdana" w:eastAsia="Times New Roman" w:hAnsi="Verdana" w:cs="Arial"/>
          <w:sz w:val="20"/>
          <w:szCs w:val="20"/>
          <w:lang w:val="en-GB" w:eastAsia="cs-CZ"/>
        </w:rPr>
        <w:t xml:space="preserve">period, the Buyer has the right to require the removal of the defect by a delivery </w:t>
      </w:r>
      <w:r w:rsidRPr="00134DD3">
        <w:rPr>
          <w:rFonts w:ascii="Verdana" w:eastAsia="Times New Roman" w:hAnsi="Verdana" w:cs="Arial"/>
          <w:sz w:val="20"/>
          <w:szCs w:val="20"/>
          <w:lang w:val="en-GB" w:eastAsia="cs-CZ"/>
        </w:rPr>
        <w:lastRenderedPageBreak/>
        <w:t xml:space="preserve">of a new performance or to withdraw from the Contract, even if the most recent defect is removable by a repair. </w:t>
      </w:r>
    </w:p>
    <w:p w14:paraId="54A5C5E5" w14:textId="77777777" w:rsidR="004D3851" w:rsidRPr="001202FA" w:rsidRDefault="004D3851" w:rsidP="004D3851">
      <w:pPr>
        <w:tabs>
          <w:tab w:val="num" w:pos="900"/>
        </w:tabs>
        <w:ind w:left="993" w:hanging="636"/>
        <w:rPr>
          <w:rFonts w:ascii="Verdana" w:eastAsia="Times New Roman" w:hAnsi="Verdana" w:cs="Arial"/>
          <w:sz w:val="20"/>
          <w:szCs w:val="20"/>
          <w:lang w:eastAsia="cs-CZ"/>
        </w:rPr>
      </w:pPr>
      <w:r w:rsidRPr="00134DD3">
        <w:rPr>
          <w:rFonts w:ascii="Verdana" w:eastAsia="Times New Roman" w:hAnsi="Verdana" w:cs="Arial"/>
          <w:sz w:val="20"/>
          <w:szCs w:val="20"/>
          <w:lang w:eastAsia="cs-CZ"/>
        </w:rPr>
        <w:t>6.10</w:t>
      </w:r>
      <w:r w:rsidRPr="00134DD3">
        <w:rPr>
          <w:rFonts w:ascii="Verdana" w:eastAsia="Times New Roman" w:hAnsi="Verdana" w:cs="Arial"/>
          <w:sz w:val="20"/>
          <w:szCs w:val="20"/>
          <w:lang w:eastAsia="cs-CZ"/>
        </w:rPr>
        <w:tab/>
      </w:r>
      <w:r w:rsidRPr="00134DD3">
        <w:rPr>
          <w:rFonts w:ascii="Verdana" w:eastAsia="Times New Roman" w:hAnsi="Verdana" w:cs="Arial"/>
          <w:sz w:val="20"/>
          <w:szCs w:val="20"/>
          <w:lang w:val="en-GB" w:eastAsia="cs-CZ"/>
        </w:rPr>
        <w:t>The Seller further undertakes to send his / her service technician to remove the defect within 6 days of receiving the claim. If the arriving Seller's service technician does not remove the claimed defect, the Seller undertakes to examine the claim, notify the Buyer within 2 working days whether he / she acknowledges the claim, and to agree on the</w:t>
      </w:r>
      <w:r w:rsidRPr="009D1FF2">
        <w:rPr>
          <w:rFonts w:ascii="Verdana" w:eastAsia="Times New Roman" w:hAnsi="Verdana" w:cs="Arial"/>
          <w:sz w:val="20"/>
          <w:szCs w:val="20"/>
          <w:lang w:val="en-GB" w:eastAsia="cs-CZ"/>
        </w:rPr>
        <w:t xml:space="preserve"> date of </w:t>
      </w:r>
      <w:r>
        <w:rPr>
          <w:rFonts w:ascii="Verdana" w:eastAsia="Times New Roman" w:hAnsi="Verdana" w:cs="Arial"/>
          <w:sz w:val="20"/>
          <w:szCs w:val="20"/>
          <w:lang w:val="en-GB" w:eastAsia="cs-CZ"/>
        </w:rPr>
        <w:t xml:space="preserve">the </w:t>
      </w:r>
      <w:r w:rsidRPr="009D1FF2">
        <w:rPr>
          <w:rFonts w:ascii="Verdana" w:eastAsia="Times New Roman" w:hAnsi="Verdana" w:cs="Arial"/>
          <w:sz w:val="20"/>
          <w:szCs w:val="20"/>
          <w:lang w:val="en-GB" w:eastAsia="cs-CZ"/>
        </w:rPr>
        <w:t xml:space="preserve">defect removal (the date for </w:t>
      </w:r>
      <w:r>
        <w:rPr>
          <w:rFonts w:ascii="Verdana" w:eastAsia="Times New Roman" w:hAnsi="Verdana" w:cs="Arial"/>
          <w:sz w:val="20"/>
          <w:szCs w:val="20"/>
          <w:lang w:val="en-GB" w:eastAsia="cs-CZ"/>
        </w:rPr>
        <w:t>the defect removal shall</w:t>
      </w:r>
      <w:r w:rsidRPr="009D1FF2">
        <w:rPr>
          <w:rFonts w:ascii="Verdana" w:eastAsia="Times New Roman" w:hAnsi="Verdana" w:cs="Arial"/>
          <w:sz w:val="20"/>
          <w:szCs w:val="20"/>
          <w:lang w:val="en-GB" w:eastAsia="cs-CZ"/>
        </w:rPr>
        <w:t xml:space="preserve"> always be agreed in writing). If the Seller fails to do so within this </w:t>
      </w:r>
      <w:r>
        <w:rPr>
          <w:rFonts w:ascii="Verdana" w:eastAsia="Times New Roman" w:hAnsi="Verdana" w:cs="Arial"/>
          <w:sz w:val="20"/>
          <w:szCs w:val="20"/>
          <w:lang w:val="en-GB" w:eastAsia="cs-CZ"/>
        </w:rPr>
        <w:t>specified period, he / she</w:t>
      </w:r>
      <w:r w:rsidRPr="009D1FF2">
        <w:rPr>
          <w:rFonts w:ascii="Verdana" w:eastAsia="Times New Roman" w:hAnsi="Verdana" w:cs="Arial"/>
          <w:sz w:val="20"/>
          <w:szCs w:val="20"/>
          <w:lang w:val="en-GB" w:eastAsia="cs-CZ"/>
        </w:rPr>
        <w:t xml:space="preserve"> shall be deemed to accept the claim and remove it</w:t>
      </w:r>
      <w:r>
        <w:rPr>
          <w:rFonts w:ascii="Verdana" w:eastAsia="Times New Roman" w:hAnsi="Verdana" w:cs="Arial"/>
          <w:sz w:val="20"/>
          <w:szCs w:val="20"/>
          <w:lang w:val="en-GB" w:eastAsia="cs-CZ"/>
        </w:rPr>
        <w:t xml:space="preserve"> within the term specified in paragraph</w:t>
      </w:r>
      <w:r w:rsidRPr="00D435C3">
        <w:rPr>
          <w:rFonts w:ascii="Verdana" w:eastAsia="Times New Roman" w:hAnsi="Verdana" w:cs="Arial"/>
          <w:sz w:val="20"/>
          <w:szCs w:val="20"/>
          <w:lang w:val="en-GB" w:eastAsia="cs-CZ"/>
        </w:rPr>
        <w:t xml:space="preserve">. 6.8 </w:t>
      </w:r>
      <w:proofErr w:type="gramStart"/>
      <w:r w:rsidRPr="00D435C3">
        <w:rPr>
          <w:rFonts w:ascii="Verdana" w:eastAsia="Times New Roman" w:hAnsi="Verdana" w:cs="Arial"/>
          <w:sz w:val="20"/>
          <w:szCs w:val="20"/>
          <w:lang w:val="en-GB" w:eastAsia="cs-CZ"/>
        </w:rPr>
        <w:t>of</w:t>
      </w:r>
      <w:proofErr w:type="gramEnd"/>
      <w:r w:rsidRPr="00D435C3">
        <w:rPr>
          <w:rFonts w:ascii="Verdana" w:eastAsia="Times New Roman" w:hAnsi="Verdana" w:cs="Arial"/>
          <w:sz w:val="20"/>
          <w:szCs w:val="20"/>
          <w:lang w:val="en-GB" w:eastAsia="cs-CZ"/>
        </w:rPr>
        <w:t xml:space="preserve"> the Contract.</w:t>
      </w:r>
      <w:r>
        <w:rPr>
          <w:rFonts w:ascii="Verdana" w:eastAsia="Times New Roman" w:hAnsi="Verdana" w:cs="Arial"/>
          <w:sz w:val="20"/>
          <w:szCs w:val="20"/>
          <w:lang w:val="en-GB" w:eastAsia="cs-CZ"/>
        </w:rPr>
        <w:t xml:space="preserve"> </w:t>
      </w:r>
    </w:p>
    <w:p w14:paraId="76A5C937" w14:textId="77777777" w:rsidR="004D3851" w:rsidRPr="001202FA" w:rsidRDefault="004D3851" w:rsidP="004D3851">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6.11</w:t>
      </w:r>
      <w:r w:rsidRPr="001202FA">
        <w:rPr>
          <w:rFonts w:ascii="Verdana" w:eastAsia="Times New Roman" w:hAnsi="Verdana" w:cs="Arial"/>
          <w:sz w:val="20"/>
          <w:szCs w:val="20"/>
          <w:lang w:eastAsia="cs-CZ"/>
        </w:rPr>
        <w:tab/>
      </w:r>
      <w:r w:rsidRPr="00D435C3">
        <w:rPr>
          <w:rFonts w:ascii="Verdana" w:eastAsia="Times New Roman" w:hAnsi="Verdana" w:cs="Arial"/>
          <w:sz w:val="20"/>
          <w:szCs w:val="20"/>
          <w:lang w:val="en-GB" w:eastAsia="cs-CZ"/>
        </w:rPr>
        <w:t>Furthermore, the provided warranties do not apply to defects caused by improper handling, improper or inappropriate maintenance or failures to comply with the manufacturers´ operating and maintenance regulations</w:t>
      </w:r>
      <w:r>
        <w:rPr>
          <w:rFonts w:ascii="Verdana" w:eastAsia="Times New Roman" w:hAnsi="Verdana" w:cs="Arial"/>
          <w:sz w:val="20"/>
          <w:szCs w:val="20"/>
          <w:lang w:val="en-GB" w:eastAsia="cs-CZ"/>
        </w:rPr>
        <w:t xml:space="preserve">. </w:t>
      </w:r>
    </w:p>
    <w:p w14:paraId="512539D1" w14:textId="77777777" w:rsidR="004D3851" w:rsidRPr="001202FA" w:rsidRDefault="004D3851" w:rsidP="004D3851">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6.12</w:t>
      </w:r>
      <w:r w:rsidRPr="001202FA">
        <w:rPr>
          <w:rFonts w:ascii="Verdana" w:eastAsia="Times New Roman" w:hAnsi="Verdana" w:cs="Arial"/>
          <w:sz w:val="20"/>
          <w:szCs w:val="20"/>
          <w:lang w:eastAsia="cs-CZ"/>
        </w:rPr>
        <w:tab/>
      </w:r>
      <w:r w:rsidRPr="00D435C3">
        <w:rPr>
          <w:rFonts w:ascii="Verdana" w:eastAsia="Times New Roman" w:hAnsi="Verdana" w:cs="Arial"/>
          <w:sz w:val="20"/>
          <w:szCs w:val="20"/>
          <w:lang w:val="en-GB" w:eastAsia="cs-CZ"/>
        </w:rPr>
        <w:t>If the Seller does not remove the defect within the agreed time period or – if such a time period was not agreed – within the period specified under</w:t>
      </w:r>
      <w:r>
        <w:rPr>
          <w:rFonts w:ascii="Verdana" w:eastAsia="Times New Roman" w:hAnsi="Verdana" w:cs="Arial"/>
          <w:sz w:val="20"/>
          <w:szCs w:val="20"/>
          <w:lang w:val="en-GB" w:eastAsia="cs-CZ"/>
        </w:rPr>
        <w:t xml:space="preserve"> paragraph</w:t>
      </w:r>
      <w:r w:rsidRPr="00D435C3">
        <w:rPr>
          <w:rFonts w:ascii="Verdana" w:eastAsia="Times New Roman" w:hAnsi="Verdana" w:cs="Arial"/>
          <w:sz w:val="20"/>
          <w:szCs w:val="20"/>
          <w:lang w:val="en-GB" w:eastAsia="cs-CZ"/>
        </w:rPr>
        <w:t xml:space="preserve"> 6.8 of the Contract or if the Seller refuses to remove </w:t>
      </w:r>
      <w:r>
        <w:rPr>
          <w:rFonts w:ascii="Verdana" w:eastAsia="Times New Roman" w:hAnsi="Verdana" w:cs="Arial"/>
          <w:sz w:val="20"/>
          <w:szCs w:val="20"/>
          <w:lang w:val="en-GB" w:eastAsia="cs-CZ"/>
        </w:rPr>
        <w:t xml:space="preserve">the </w:t>
      </w:r>
      <w:r w:rsidRPr="00D435C3">
        <w:rPr>
          <w:rFonts w:ascii="Verdana" w:eastAsia="Times New Roman" w:hAnsi="Verdana" w:cs="Arial"/>
          <w:sz w:val="20"/>
          <w:szCs w:val="20"/>
          <w:lang w:val="en-GB" w:eastAsia="cs-CZ"/>
        </w:rPr>
        <w:t>defects, the Buyer is entitled to remove the defect on his</w:t>
      </w:r>
      <w:r>
        <w:rPr>
          <w:rFonts w:ascii="Verdana" w:eastAsia="Times New Roman" w:hAnsi="Verdana" w:cs="Arial"/>
          <w:sz w:val="20"/>
          <w:szCs w:val="20"/>
          <w:lang w:val="en-GB" w:eastAsia="cs-CZ"/>
        </w:rPr>
        <w:t xml:space="preserve"> </w:t>
      </w:r>
      <w:r w:rsidRPr="00D435C3">
        <w:rPr>
          <w:rFonts w:ascii="Verdana" w:eastAsia="Times New Roman" w:hAnsi="Verdana" w:cs="Arial"/>
          <w:sz w:val="20"/>
          <w:szCs w:val="20"/>
          <w:lang w:val="en-GB" w:eastAsia="cs-CZ"/>
        </w:rPr>
        <w:t xml:space="preserve">own costs. The Seller is obliged to pay the Buyer the costs incurred in removing the defect within 30 days from the date when they were claimed in writing from the Seller. In cases when the warranty conditions indicate that warranty repairs may be only performed by an authorised person or when an unauthorised interference is associated with the loss of the warranty rights, the Buyer may only remove the defect by using the services of an authorised person. </w:t>
      </w:r>
      <w:r>
        <w:rPr>
          <w:rFonts w:ascii="Verdana" w:eastAsia="Times New Roman" w:hAnsi="Verdana" w:cs="Arial"/>
          <w:sz w:val="20"/>
          <w:szCs w:val="20"/>
          <w:lang w:val="en-GB" w:eastAsia="cs-CZ"/>
        </w:rPr>
        <w:t xml:space="preserve"> </w:t>
      </w:r>
    </w:p>
    <w:p w14:paraId="1C27E410" w14:textId="77777777" w:rsidR="004D3851" w:rsidRPr="00D435C3" w:rsidRDefault="004D3851" w:rsidP="004D3851">
      <w:pPr>
        <w:tabs>
          <w:tab w:val="num" w:pos="900"/>
        </w:tabs>
        <w:ind w:left="993" w:hanging="636"/>
        <w:rPr>
          <w:rFonts w:ascii="Verdana" w:eastAsia="Times New Roman" w:hAnsi="Verdana" w:cs="Arial"/>
          <w:sz w:val="20"/>
          <w:szCs w:val="20"/>
          <w:lang w:val="en-GB" w:eastAsia="cs-CZ"/>
        </w:rPr>
      </w:pPr>
      <w:r w:rsidRPr="001202FA">
        <w:rPr>
          <w:rFonts w:ascii="Verdana" w:eastAsia="Times New Roman" w:hAnsi="Verdana" w:cs="Arial"/>
          <w:sz w:val="20"/>
          <w:szCs w:val="20"/>
          <w:lang w:eastAsia="cs-CZ"/>
        </w:rPr>
        <w:t>6.13</w:t>
      </w:r>
      <w:r w:rsidRPr="001202FA">
        <w:rPr>
          <w:rFonts w:ascii="Verdana" w:eastAsia="Times New Roman" w:hAnsi="Verdana" w:cs="Arial"/>
          <w:sz w:val="20"/>
          <w:szCs w:val="20"/>
          <w:lang w:eastAsia="cs-CZ"/>
        </w:rPr>
        <w:tab/>
      </w:r>
      <w:r w:rsidRPr="00D435C3">
        <w:rPr>
          <w:rFonts w:ascii="Verdana" w:eastAsia="Times New Roman" w:hAnsi="Verdana" w:cs="Arial"/>
          <w:sz w:val="20"/>
          <w:szCs w:val="20"/>
          <w:lang w:val="en-GB" w:eastAsia="cs-CZ"/>
        </w:rPr>
        <w:t>The Buyer has the right to withdraw from this Contract also if the Seller assured him that the Goods have certain properties, in particular those specified by the Buyer, or that the Goods have no defects, and this assurance proves false.</w:t>
      </w:r>
    </w:p>
    <w:p w14:paraId="41650B2F" w14:textId="77777777" w:rsidR="004D3851" w:rsidRPr="00D435C3" w:rsidRDefault="004D3851" w:rsidP="004D3851">
      <w:pPr>
        <w:tabs>
          <w:tab w:val="num" w:pos="900"/>
        </w:tabs>
        <w:ind w:left="993" w:hanging="636"/>
        <w:rPr>
          <w:rFonts w:ascii="Verdana" w:eastAsia="Times New Roman" w:hAnsi="Verdana" w:cs="Arial"/>
          <w:sz w:val="20"/>
          <w:szCs w:val="20"/>
          <w:lang w:val="en-GB" w:eastAsia="cs-CZ"/>
        </w:rPr>
      </w:pPr>
      <w:r w:rsidRPr="001202FA">
        <w:rPr>
          <w:rFonts w:ascii="Verdana" w:eastAsia="Times New Roman" w:hAnsi="Verdana" w:cs="Arial"/>
          <w:sz w:val="20"/>
          <w:szCs w:val="20"/>
          <w:lang w:eastAsia="cs-CZ"/>
        </w:rPr>
        <w:t>6.14</w:t>
      </w:r>
      <w:r w:rsidRPr="001202FA">
        <w:rPr>
          <w:rFonts w:ascii="Verdana" w:eastAsia="Times New Roman" w:hAnsi="Verdana" w:cs="Arial"/>
          <w:sz w:val="20"/>
          <w:szCs w:val="20"/>
          <w:lang w:eastAsia="cs-CZ"/>
        </w:rPr>
        <w:tab/>
      </w:r>
      <w:r w:rsidRPr="00D435C3">
        <w:rPr>
          <w:rFonts w:ascii="Verdana" w:eastAsia="Times New Roman" w:hAnsi="Verdana" w:cs="Arial"/>
          <w:sz w:val="20"/>
          <w:szCs w:val="20"/>
          <w:lang w:val="en-GB" w:eastAsia="cs-CZ"/>
        </w:rPr>
        <w:t>The Buyer has the right to be reimbursed the necessary costs incurred in connection with the exercise of rights arising from liability for defects.</w:t>
      </w:r>
    </w:p>
    <w:p w14:paraId="5C6AEDF4" w14:textId="77777777" w:rsidR="004D3851" w:rsidRDefault="004D3851" w:rsidP="004D3851">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6.15</w:t>
      </w:r>
      <w:r w:rsidRPr="001202FA">
        <w:rPr>
          <w:rFonts w:ascii="Verdana" w:eastAsia="Times New Roman" w:hAnsi="Verdana" w:cs="Arial"/>
          <w:sz w:val="20"/>
          <w:szCs w:val="20"/>
          <w:lang w:eastAsia="cs-CZ"/>
        </w:rPr>
        <w:tab/>
      </w:r>
      <w:r w:rsidRPr="00D435C3">
        <w:rPr>
          <w:rFonts w:ascii="Verdana" w:eastAsia="Times New Roman" w:hAnsi="Verdana" w:cs="Arial"/>
          <w:sz w:val="20"/>
          <w:szCs w:val="20"/>
          <w:lang w:val="en-GB" w:eastAsia="cs-CZ"/>
        </w:rPr>
        <w:t>The exercise of liability rights for defects is without prejudice to the right to claim compensation.</w:t>
      </w:r>
    </w:p>
    <w:p w14:paraId="0D37885A" w14:textId="77777777" w:rsidR="004D3851" w:rsidRPr="001202FA" w:rsidRDefault="004D3851" w:rsidP="004D3851">
      <w:pPr>
        <w:tabs>
          <w:tab w:val="num" w:pos="900"/>
        </w:tabs>
        <w:ind w:left="993" w:hanging="636"/>
        <w:rPr>
          <w:rFonts w:ascii="Verdana" w:eastAsia="Times New Roman" w:hAnsi="Verdana" w:cs="Arial"/>
          <w:sz w:val="20"/>
          <w:szCs w:val="20"/>
          <w:lang w:eastAsia="cs-CZ"/>
        </w:rPr>
      </w:pPr>
    </w:p>
    <w:p w14:paraId="2676AEF3" w14:textId="77777777" w:rsidR="004D3851" w:rsidRPr="00910603" w:rsidRDefault="004D3851" w:rsidP="004D3851">
      <w:pPr>
        <w:pStyle w:val="Nadpis1"/>
      </w:pPr>
      <w:r>
        <w:t>WITHDRAWAL FROM THE CONTRACT</w:t>
      </w:r>
    </w:p>
    <w:p w14:paraId="32227A58" w14:textId="77777777" w:rsidR="004D3851" w:rsidRPr="00910603" w:rsidRDefault="004D3851" w:rsidP="004D3851">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t>7.1</w:t>
      </w:r>
      <w:r w:rsidRPr="00910603">
        <w:rPr>
          <w:rFonts w:ascii="Verdana" w:eastAsia="Times New Roman" w:hAnsi="Verdana" w:cs="Arial"/>
          <w:sz w:val="20"/>
          <w:szCs w:val="20"/>
          <w:lang w:eastAsia="cs-CZ"/>
        </w:rPr>
        <w:tab/>
      </w:r>
      <w:r w:rsidRPr="00D435C3">
        <w:rPr>
          <w:rFonts w:ascii="Verdana" w:eastAsia="Times New Roman" w:hAnsi="Verdana" w:cs="Arial"/>
          <w:sz w:val="20"/>
          <w:szCs w:val="20"/>
          <w:lang w:val="en-GB" w:eastAsia="cs-CZ"/>
        </w:rPr>
        <w:t>A Contracting Party affected by a breach of the obligation may withdraw from the Contract unilaterally for a substantial breach of this Contract, which applies in particular to the following cases:</w:t>
      </w:r>
    </w:p>
    <w:p w14:paraId="6FBC422E" w14:textId="10FD9E28" w:rsidR="004D3851" w:rsidRPr="00910603" w:rsidRDefault="004D3851" w:rsidP="004D3851">
      <w:pPr>
        <w:tabs>
          <w:tab w:val="num" w:pos="900"/>
        </w:tabs>
        <w:ind w:left="993" w:hanging="426"/>
        <w:rPr>
          <w:rFonts w:ascii="Verdana" w:eastAsia="Times New Roman" w:hAnsi="Verdana" w:cs="Arial"/>
          <w:sz w:val="20"/>
          <w:szCs w:val="20"/>
          <w:lang w:eastAsia="cs-CZ"/>
        </w:rPr>
      </w:pPr>
      <w:r w:rsidRPr="00910603">
        <w:rPr>
          <w:rFonts w:ascii="Verdana" w:eastAsia="Times New Roman" w:hAnsi="Verdana" w:cs="Arial"/>
          <w:sz w:val="20"/>
          <w:szCs w:val="20"/>
          <w:lang w:eastAsia="cs-CZ"/>
        </w:rPr>
        <w:t>a)</w:t>
      </w:r>
      <w:r w:rsidRPr="00910603">
        <w:rPr>
          <w:rFonts w:ascii="Verdana" w:eastAsia="Times New Roman" w:hAnsi="Verdana" w:cs="Arial"/>
          <w:sz w:val="20"/>
          <w:szCs w:val="20"/>
          <w:lang w:eastAsia="cs-CZ"/>
        </w:rPr>
        <w:tab/>
      </w:r>
      <w:r>
        <w:rPr>
          <w:rFonts w:ascii="Verdana" w:eastAsia="Times New Roman" w:hAnsi="Verdana" w:cs="Arial"/>
          <w:sz w:val="20"/>
          <w:szCs w:val="20"/>
          <w:lang w:val="en-GB" w:eastAsia="cs-CZ"/>
        </w:rPr>
        <w:t>the Buyer’s side:</w:t>
      </w:r>
      <w:r w:rsidRPr="00D435C3">
        <w:rPr>
          <w:rFonts w:ascii="Verdana" w:eastAsia="Times New Roman" w:hAnsi="Verdana" w:cs="Arial"/>
          <w:sz w:val="20"/>
          <w:szCs w:val="20"/>
          <w:lang w:val="en-GB" w:eastAsia="cs-CZ"/>
        </w:rPr>
        <w:t xml:space="preserve"> </w:t>
      </w:r>
      <w:proofErr w:type="spellStart"/>
      <w:r>
        <w:rPr>
          <w:rFonts w:ascii="Verdana" w:eastAsia="Times New Roman" w:hAnsi="Verdana" w:cs="Arial"/>
          <w:sz w:val="20"/>
          <w:szCs w:val="20"/>
          <w:lang w:eastAsia="cs-CZ"/>
        </w:rPr>
        <w:t>if</w:t>
      </w:r>
      <w:proofErr w:type="spellEnd"/>
      <w:r>
        <w:rPr>
          <w:rFonts w:ascii="Verdana" w:eastAsia="Times New Roman" w:hAnsi="Verdana" w:cs="Arial"/>
          <w:sz w:val="20"/>
          <w:szCs w:val="20"/>
          <w:lang w:eastAsia="cs-CZ"/>
        </w:rPr>
        <w:t xml:space="preserve"> </w:t>
      </w:r>
      <w:r w:rsidRPr="00D435C3">
        <w:rPr>
          <w:rFonts w:ascii="Verdana" w:eastAsia="Times New Roman" w:hAnsi="Verdana" w:cs="Arial"/>
          <w:sz w:val="20"/>
          <w:szCs w:val="20"/>
          <w:lang w:val="en-GB" w:eastAsia="cs-CZ"/>
        </w:rPr>
        <w:t xml:space="preserve">the Buyer does </w:t>
      </w:r>
      <w:r>
        <w:rPr>
          <w:rFonts w:ascii="Verdana" w:eastAsia="Times New Roman" w:hAnsi="Verdana" w:cs="Arial"/>
          <w:sz w:val="20"/>
          <w:szCs w:val="20"/>
          <w:lang w:val="en-GB" w:eastAsia="cs-CZ"/>
        </w:rPr>
        <w:t>not pay the purchase price specifie</w:t>
      </w:r>
      <w:r w:rsidRPr="00D435C3">
        <w:rPr>
          <w:rFonts w:ascii="Verdana" w:eastAsia="Times New Roman" w:hAnsi="Verdana" w:cs="Arial"/>
          <w:sz w:val="20"/>
          <w:szCs w:val="20"/>
          <w:lang w:val="en-GB" w:eastAsia="cs-CZ"/>
        </w:rPr>
        <w:t xml:space="preserve">d in this Contract within the time period longer than 30 days after the due date of the particular invoice, </w:t>
      </w:r>
      <w:r w:rsidRPr="00910603">
        <w:rPr>
          <w:rFonts w:ascii="Verdana" w:eastAsia="Times New Roman" w:hAnsi="Verdana" w:cs="Arial"/>
          <w:sz w:val="20"/>
          <w:szCs w:val="20"/>
          <w:lang w:eastAsia="cs-CZ"/>
        </w:rPr>
        <w:t xml:space="preserve"> </w:t>
      </w:r>
    </w:p>
    <w:p w14:paraId="2443D21A" w14:textId="77777777" w:rsidR="004D3851" w:rsidRPr="00910603" w:rsidRDefault="004D3851" w:rsidP="004D3851">
      <w:pPr>
        <w:tabs>
          <w:tab w:val="num" w:pos="900"/>
        </w:tabs>
        <w:ind w:left="993" w:hanging="426"/>
        <w:rPr>
          <w:rFonts w:ascii="Verdana" w:eastAsia="Times New Roman" w:hAnsi="Verdana" w:cs="Arial"/>
          <w:sz w:val="20"/>
          <w:szCs w:val="20"/>
          <w:lang w:eastAsia="cs-CZ"/>
        </w:rPr>
      </w:pPr>
      <w:r w:rsidRPr="00910603">
        <w:rPr>
          <w:rFonts w:ascii="Verdana" w:eastAsia="Times New Roman" w:hAnsi="Verdana" w:cs="Arial"/>
          <w:sz w:val="20"/>
          <w:szCs w:val="20"/>
          <w:lang w:eastAsia="cs-CZ"/>
        </w:rPr>
        <w:t>b)</w:t>
      </w:r>
      <w:r w:rsidRPr="00910603">
        <w:rPr>
          <w:rFonts w:ascii="Verdana" w:eastAsia="Times New Roman" w:hAnsi="Verdana" w:cs="Arial"/>
          <w:sz w:val="20"/>
          <w:szCs w:val="20"/>
          <w:lang w:eastAsia="cs-CZ"/>
        </w:rPr>
        <w:tab/>
      </w:r>
      <w:r w:rsidRPr="00D435C3">
        <w:rPr>
          <w:rFonts w:ascii="Verdana" w:eastAsia="Times New Roman" w:hAnsi="Verdana" w:cs="Arial"/>
          <w:sz w:val="20"/>
          <w:szCs w:val="20"/>
          <w:lang w:val="en-GB" w:eastAsia="cs-CZ"/>
        </w:rPr>
        <w:t>the Seller</w:t>
      </w:r>
      <w:r>
        <w:rPr>
          <w:rFonts w:ascii="Verdana" w:eastAsia="Times New Roman" w:hAnsi="Verdana" w:cs="Arial"/>
          <w:sz w:val="20"/>
          <w:szCs w:val="20"/>
          <w:lang w:val="en-GB" w:eastAsia="cs-CZ"/>
        </w:rPr>
        <w:t>’s side:</w:t>
      </w:r>
      <w:r w:rsidRPr="00D435C3">
        <w:rPr>
          <w:rFonts w:ascii="Verdana" w:eastAsia="Times New Roman" w:hAnsi="Verdana" w:cs="Arial"/>
          <w:sz w:val="20"/>
          <w:szCs w:val="20"/>
          <w:lang w:val="en-GB" w:eastAsia="cs-CZ"/>
        </w:rPr>
        <w:t xml:space="preserve"> if the Seller fails to properly and timely deliver the subject of this Contract, </w:t>
      </w:r>
      <w:r>
        <w:rPr>
          <w:rFonts w:ascii="Verdana" w:eastAsia="Times New Roman" w:hAnsi="Verdana" w:cs="Arial"/>
          <w:sz w:val="20"/>
          <w:szCs w:val="20"/>
          <w:lang w:val="en-GB" w:eastAsia="cs-CZ"/>
        </w:rPr>
        <w:t>in case</w:t>
      </w:r>
      <w:r w:rsidRPr="00D435C3">
        <w:rPr>
          <w:rFonts w:ascii="Verdana" w:eastAsia="Times New Roman" w:hAnsi="Verdana" w:cs="Arial"/>
          <w:sz w:val="20"/>
          <w:szCs w:val="20"/>
          <w:lang w:val="en-GB" w:eastAsia="cs-CZ"/>
        </w:rPr>
        <w:t xml:space="preserve"> the Seller </w:t>
      </w:r>
      <w:r>
        <w:rPr>
          <w:rFonts w:ascii="Verdana" w:eastAsia="Times New Roman" w:hAnsi="Verdana" w:cs="Arial"/>
          <w:sz w:val="20"/>
          <w:szCs w:val="20"/>
          <w:lang w:val="en-GB" w:eastAsia="cs-CZ"/>
        </w:rPr>
        <w:t>did not provide remedies within the additional period of time provided in writing  by the Buyer, even though the Seller was notified in writing by the Buyer of the failure to comply with this Contract</w:t>
      </w:r>
      <w:r w:rsidRPr="00D435C3">
        <w:rPr>
          <w:rFonts w:ascii="Verdana" w:eastAsia="Times New Roman" w:hAnsi="Verdana" w:cs="Arial"/>
          <w:sz w:val="20"/>
          <w:szCs w:val="20"/>
          <w:lang w:val="en-GB" w:eastAsia="cs-CZ"/>
        </w:rPr>
        <w:t xml:space="preserve">; </w:t>
      </w:r>
      <w:r>
        <w:rPr>
          <w:rFonts w:ascii="Verdana" w:eastAsia="Times New Roman" w:hAnsi="Verdana" w:cs="Arial"/>
          <w:sz w:val="20"/>
          <w:szCs w:val="20"/>
          <w:lang w:val="en-GB" w:eastAsia="cs-CZ"/>
        </w:rPr>
        <w:t>if it is obvious from the Seller’s behaviour that he / she will not fulfil his / her obligations even within 5 days after the expiry of the additional period of performance</w:t>
      </w:r>
      <w:r w:rsidRPr="00D435C3">
        <w:rPr>
          <w:rFonts w:ascii="Verdana" w:eastAsia="Times New Roman" w:hAnsi="Verdana" w:cs="Arial"/>
          <w:sz w:val="20"/>
          <w:szCs w:val="20"/>
          <w:lang w:val="en-GB" w:eastAsia="cs-CZ"/>
        </w:rPr>
        <w:t xml:space="preserve">, the </w:t>
      </w:r>
      <w:r w:rsidRPr="00D435C3">
        <w:rPr>
          <w:rFonts w:ascii="Verdana" w:eastAsia="Times New Roman" w:hAnsi="Verdana" w:cs="Arial"/>
          <w:sz w:val="20"/>
          <w:szCs w:val="20"/>
          <w:lang w:val="en-GB" w:eastAsia="cs-CZ"/>
        </w:rPr>
        <w:lastRenderedPageBreak/>
        <w:t>Buyer is entitled to withdraw from the Contract without being obliged to notify the Seller</w:t>
      </w:r>
      <w:r w:rsidRPr="00910603">
        <w:rPr>
          <w:rFonts w:ascii="Verdana" w:eastAsia="Times New Roman" w:hAnsi="Verdana" w:cs="Arial"/>
          <w:sz w:val="20"/>
          <w:szCs w:val="20"/>
          <w:lang w:eastAsia="cs-CZ"/>
        </w:rPr>
        <w:t>;</w:t>
      </w:r>
    </w:p>
    <w:p w14:paraId="58DFFECB" w14:textId="77777777" w:rsidR="004D3851" w:rsidRPr="00910603" w:rsidRDefault="004D3851" w:rsidP="004D3851">
      <w:pPr>
        <w:tabs>
          <w:tab w:val="num" w:pos="900"/>
        </w:tabs>
        <w:ind w:left="993" w:hanging="426"/>
        <w:rPr>
          <w:rFonts w:ascii="Verdana" w:eastAsia="Times New Roman" w:hAnsi="Verdana" w:cs="Arial"/>
          <w:sz w:val="20"/>
          <w:szCs w:val="20"/>
          <w:lang w:eastAsia="cs-CZ"/>
        </w:rPr>
      </w:pPr>
      <w:r w:rsidRPr="00910603">
        <w:rPr>
          <w:rFonts w:ascii="Verdana" w:eastAsia="Times New Roman" w:hAnsi="Verdana" w:cs="Arial"/>
          <w:sz w:val="20"/>
          <w:szCs w:val="20"/>
          <w:lang w:eastAsia="cs-CZ"/>
        </w:rPr>
        <w:t>c)</w:t>
      </w:r>
      <w:r w:rsidRPr="00910603">
        <w:rPr>
          <w:rFonts w:ascii="Verdana" w:eastAsia="Times New Roman" w:hAnsi="Verdana" w:cs="Arial"/>
          <w:sz w:val="20"/>
          <w:szCs w:val="20"/>
          <w:lang w:eastAsia="cs-CZ"/>
        </w:rPr>
        <w:tab/>
      </w:r>
      <w:r w:rsidRPr="00D435C3">
        <w:rPr>
          <w:rFonts w:ascii="Verdana" w:eastAsia="Times New Roman" w:hAnsi="Verdana" w:cs="Arial"/>
          <w:sz w:val="20"/>
          <w:szCs w:val="20"/>
          <w:lang w:val="en-GB" w:eastAsia="cs-CZ"/>
        </w:rPr>
        <w:t>the Seller</w:t>
      </w:r>
      <w:r>
        <w:rPr>
          <w:rFonts w:ascii="Verdana" w:eastAsia="Times New Roman" w:hAnsi="Verdana" w:cs="Arial"/>
          <w:sz w:val="20"/>
          <w:szCs w:val="20"/>
          <w:lang w:val="en-GB" w:eastAsia="cs-CZ"/>
        </w:rPr>
        <w:t>’s side:</w:t>
      </w:r>
      <w:r w:rsidRPr="00D435C3">
        <w:rPr>
          <w:rFonts w:ascii="Verdana" w:eastAsia="Times New Roman" w:hAnsi="Verdana" w:cs="Arial"/>
          <w:sz w:val="20"/>
          <w:szCs w:val="20"/>
          <w:lang w:val="en-GB" w:eastAsia="cs-CZ"/>
        </w:rPr>
        <w:t xml:space="preserve"> if the device is during the warranty period due to its defect </w:t>
      </w:r>
      <w:r>
        <w:rPr>
          <w:rFonts w:ascii="Verdana" w:eastAsia="Times New Roman" w:hAnsi="Verdana" w:cs="Arial"/>
          <w:sz w:val="20"/>
          <w:szCs w:val="20"/>
          <w:lang w:val="en-GB" w:eastAsia="cs-CZ"/>
        </w:rPr>
        <w:t xml:space="preserve">out of </w:t>
      </w:r>
      <w:r w:rsidRPr="00134DD3">
        <w:rPr>
          <w:rFonts w:ascii="Verdana" w:eastAsia="Times New Roman" w:hAnsi="Verdana" w:cs="Arial"/>
          <w:sz w:val="20"/>
          <w:szCs w:val="20"/>
          <w:lang w:val="en-GB" w:eastAsia="cs-CZ"/>
        </w:rPr>
        <w:t>order for at least 30 days in</w:t>
      </w:r>
      <w:r w:rsidRPr="00D435C3">
        <w:rPr>
          <w:rFonts w:ascii="Verdana" w:eastAsia="Times New Roman" w:hAnsi="Verdana" w:cs="Arial"/>
          <w:sz w:val="20"/>
          <w:szCs w:val="20"/>
          <w:lang w:val="en-GB" w:eastAsia="cs-CZ"/>
        </w:rPr>
        <w:t xml:space="preserve"> the period of six months or is cumulatively out of order for the period of 2 months</w:t>
      </w:r>
      <w:r w:rsidRPr="00910603">
        <w:rPr>
          <w:rFonts w:ascii="Verdana" w:eastAsia="Times New Roman" w:hAnsi="Verdana" w:cs="Arial"/>
          <w:sz w:val="20"/>
          <w:szCs w:val="20"/>
          <w:lang w:eastAsia="cs-CZ"/>
        </w:rPr>
        <w:t>.</w:t>
      </w:r>
    </w:p>
    <w:p w14:paraId="243E994D" w14:textId="77777777" w:rsidR="004D3851" w:rsidRPr="00D435C3" w:rsidRDefault="004D3851" w:rsidP="004D3851">
      <w:pPr>
        <w:tabs>
          <w:tab w:val="num" w:pos="900"/>
        </w:tabs>
        <w:ind w:left="993" w:hanging="633"/>
        <w:rPr>
          <w:rFonts w:ascii="Verdana" w:eastAsia="Times New Roman" w:hAnsi="Verdana" w:cs="Arial"/>
          <w:sz w:val="20"/>
          <w:szCs w:val="20"/>
          <w:lang w:val="en-GB" w:eastAsia="cs-CZ"/>
        </w:rPr>
      </w:pPr>
      <w:r w:rsidRPr="00910603">
        <w:rPr>
          <w:rFonts w:ascii="Verdana" w:eastAsia="Times New Roman" w:hAnsi="Verdana" w:cs="Arial"/>
          <w:sz w:val="20"/>
          <w:szCs w:val="20"/>
          <w:lang w:eastAsia="cs-CZ"/>
        </w:rPr>
        <w:t>7.2</w:t>
      </w:r>
      <w:r w:rsidRPr="00910603">
        <w:rPr>
          <w:rFonts w:ascii="Verdana" w:eastAsia="Times New Roman" w:hAnsi="Verdana" w:cs="Arial"/>
          <w:sz w:val="20"/>
          <w:szCs w:val="20"/>
          <w:lang w:eastAsia="cs-CZ"/>
        </w:rPr>
        <w:tab/>
      </w:r>
      <w:r w:rsidRPr="00D435C3">
        <w:rPr>
          <w:rFonts w:ascii="Verdana" w:eastAsia="Times New Roman" w:hAnsi="Verdana" w:cs="Arial"/>
          <w:sz w:val="20"/>
          <w:szCs w:val="20"/>
          <w:lang w:val="en-GB" w:eastAsia="cs-CZ"/>
        </w:rPr>
        <w:t>A Contracting Party affected by a breach of the obligation by the other Party is obliged to notify its withdrawal from the Contract in writing to the other Contracting Party to the address indicated in the h</w:t>
      </w:r>
      <w:r>
        <w:rPr>
          <w:rFonts w:ascii="Verdana" w:eastAsia="Times New Roman" w:hAnsi="Verdana" w:cs="Arial"/>
          <w:sz w:val="20"/>
          <w:szCs w:val="20"/>
          <w:lang w:val="en-GB" w:eastAsia="cs-CZ"/>
        </w:rPr>
        <w:t xml:space="preserve">eader of this Contract or to his / her </w:t>
      </w:r>
      <w:r w:rsidRPr="00D435C3">
        <w:rPr>
          <w:rFonts w:ascii="Verdana" w:eastAsia="Times New Roman" w:hAnsi="Verdana" w:cs="Arial"/>
          <w:sz w:val="20"/>
          <w:szCs w:val="20"/>
          <w:lang w:val="en-GB" w:eastAsia="cs-CZ"/>
        </w:rPr>
        <w:t>most recently known address.</w:t>
      </w:r>
    </w:p>
    <w:p w14:paraId="108BD380" w14:textId="77777777" w:rsidR="004D3851" w:rsidRPr="00910603" w:rsidRDefault="004D3851" w:rsidP="004D3851">
      <w:pPr>
        <w:spacing w:before="0"/>
        <w:ind w:left="0"/>
        <w:jc w:val="left"/>
        <w:rPr>
          <w:rFonts w:ascii="Verdana" w:hAnsi="Verdana"/>
          <w:b/>
          <w:bCs/>
          <w:sz w:val="20"/>
          <w:szCs w:val="28"/>
          <w:lang w:eastAsia="cs-CZ"/>
        </w:rPr>
      </w:pPr>
    </w:p>
    <w:p w14:paraId="5F3D95A3" w14:textId="77777777" w:rsidR="004D3851" w:rsidRPr="00910603" w:rsidRDefault="004D3851" w:rsidP="004D3851">
      <w:pPr>
        <w:pStyle w:val="Nadpis1"/>
      </w:pPr>
      <w:r>
        <w:t>CONCLUDING PROVISIONS</w:t>
      </w:r>
      <w:r w:rsidRPr="00910603">
        <w:t xml:space="preserve">  </w:t>
      </w:r>
    </w:p>
    <w:p w14:paraId="58A27AA3" w14:textId="77777777" w:rsidR="004D3851" w:rsidRPr="00D435C3" w:rsidRDefault="004D3851" w:rsidP="004D3851">
      <w:pPr>
        <w:tabs>
          <w:tab w:val="num" w:pos="900"/>
        </w:tabs>
        <w:ind w:left="993" w:hanging="633"/>
        <w:rPr>
          <w:rFonts w:ascii="Verdana" w:eastAsia="Times New Roman" w:hAnsi="Verdana" w:cs="Arial"/>
          <w:sz w:val="20"/>
          <w:szCs w:val="20"/>
          <w:lang w:val="en-GB" w:eastAsia="cs-CZ"/>
        </w:rPr>
      </w:pPr>
      <w:r w:rsidRPr="00910603">
        <w:rPr>
          <w:rFonts w:ascii="Verdana" w:eastAsia="Times New Roman" w:hAnsi="Verdana" w:cs="Arial"/>
          <w:sz w:val="20"/>
          <w:szCs w:val="20"/>
          <w:lang w:eastAsia="cs-CZ"/>
        </w:rPr>
        <w:t>8.1</w:t>
      </w:r>
      <w:r w:rsidRPr="00910603">
        <w:rPr>
          <w:rFonts w:ascii="Verdana" w:eastAsia="Times New Roman" w:hAnsi="Verdana" w:cs="Arial"/>
          <w:sz w:val="20"/>
          <w:szCs w:val="20"/>
          <w:lang w:eastAsia="cs-CZ"/>
        </w:rPr>
        <w:tab/>
      </w:r>
      <w:r w:rsidRPr="00D435C3">
        <w:rPr>
          <w:rFonts w:ascii="Verdana" w:eastAsia="Times New Roman" w:hAnsi="Verdana" w:cs="Arial"/>
          <w:sz w:val="20"/>
          <w:szCs w:val="20"/>
          <w:lang w:val="en-GB" w:eastAsia="cs-CZ"/>
        </w:rPr>
        <w:t>The Seller acknowledges</w:t>
      </w:r>
      <w:r>
        <w:rPr>
          <w:rFonts w:ascii="Verdana" w:eastAsia="Times New Roman" w:hAnsi="Verdana" w:cs="Arial"/>
          <w:sz w:val="20"/>
          <w:szCs w:val="20"/>
          <w:lang w:val="en-GB" w:eastAsia="cs-CZ"/>
        </w:rPr>
        <w:t xml:space="preserve"> that </w:t>
      </w:r>
      <w:r w:rsidRPr="00D435C3">
        <w:rPr>
          <w:rFonts w:ascii="Verdana" w:eastAsia="Times New Roman" w:hAnsi="Verdana" w:cs="Arial"/>
          <w:sz w:val="20"/>
          <w:szCs w:val="20"/>
          <w:lang w:val="en-GB" w:eastAsia="cs-CZ"/>
        </w:rPr>
        <w:t>he</w:t>
      </w:r>
      <w:r>
        <w:rPr>
          <w:rFonts w:ascii="Verdana" w:eastAsia="Times New Roman" w:hAnsi="Verdana" w:cs="Arial"/>
          <w:sz w:val="20"/>
          <w:szCs w:val="20"/>
          <w:lang w:val="en-GB" w:eastAsia="cs-CZ"/>
        </w:rPr>
        <w:t xml:space="preserve"> / she</w:t>
      </w:r>
      <w:r w:rsidRPr="00D435C3">
        <w:rPr>
          <w:rFonts w:ascii="Verdana" w:eastAsia="Times New Roman" w:hAnsi="Verdana" w:cs="Arial"/>
          <w:sz w:val="20"/>
          <w:szCs w:val="20"/>
          <w:lang w:val="en-GB" w:eastAsia="cs-CZ"/>
        </w:rPr>
        <w:t xml:space="preserve"> is a person obliged to cooperate in performing financial control pursuant to § 2 para</w:t>
      </w:r>
      <w:r>
        <w:rPr>
          <w:rFonts w:ascii="Verdana" w:eastAsia="Times New Roman" w:hAnsi="Verdana" w:cs="Arial"/>
          <w:sz w:val="20"/>
          <w:szCs w:val="20"/>
          <w:lang w:val="en-GB" w:eastAsia="cs-CZ"/>
        </w:rPr>
        <w:t>graph</w:t>
      </w:r>
      <w:r w:rsidRPr="00D435C3">
        <w:rPr>
          <w:rFonts w:ascii="Verdana" w:eastAsia="Times New Roman" w:hAnsi="Verdana" w:cs="Arial"/>
          <w:sz w:val="20"/>
          <w:szCs w:val="20"/>
          <w:lang w:val="en-GB" w:eastAsia="cs-CZ"/>
        </w:rPr>
        <w:t xml:space="preserve"> e) of Act No. 320/2001 Coll., on financial control in administration, as amended. The Seller undertakes to allow all the entities authorised to carry out </w:t>
      </w:r>
      <w:r>
        <w:rPr>
          <w:rFonts w:ascii="Verdana" w:eastAsia="Times New Roman" w:hAnsi="Verdana" w:cs="Arial"/>
          <w:sz w:val="20"/>
          <w:szCs w:val="20"/>
          <w:lang w:val="en-GB" w:eastAsia="cs-CZ"/>
        </w:rPr>
        <w:t>the inspection of the P</w:t>
      </w:r>
      <w:r w:rsidRPr="00D435C3">
        <w:rPr>
          <w:rFonts w:ascii="Verdana" w:eastAsia="Times New Roman" w:hAnsi="Verdana" w:cs="Arial"/>
          <w:sz w:val="20"/>
          <w:szCs w:val="20"/>
          <w:lang w:val="en-GB" w:eastAsia="cs-CZ"/>
        </w:rPr>
        <w:t>roject from whose funds the delivery is paid to carry out the inspection of the documents related to the performance of the order for the period specified by the legislation of the Czech Republic for their archiving (Act No. 563/1991 Coll., on accounting, and Act No. 235/2004 Coll., on the Value Added Tax). The Seller undertakes to keep the documents related to the performance of this order at least until 31. 12. 2033.</w:t>
      </w:r>
    </w:p>
    <w:p w14:paraId="6C4792AF" w14:textId="77777777" w:rsidR="004D3851" w:rsidRPr="00352372" w:rsidRDefault="004D3851" w:rsidP="004D3851">
      <w:pPr>
        <w:tabs>
          <w:tab w:val="num" w:pos="900"/>
        </w:tabs>
        <w:ind w:left="993" w:hanging="633"/>
        <w:rPr>
          <w:rFonts w:ascii="Verdana" w:eastAsia="Times New Roman" w:hAnsi="Verdana" w:cs="Arial"/>
          <w:sz w:val="20"/>
          <w:szCs w:val="20"/>
          <w:lang w:eastAsia="cs-CZ"/>
        </w:rPr>
      </w:pPr>
      <w:r w:rsidRPr="00352372">
        <w:rPr>
          <w:rFonts w:ascii="Verdana" w:eastAsia="Times New Roman" w:hAnsi="Verdana" w:cs="Arial"/>
          <w:sz w:val="20"/>
          <w:szCs w:val="20"/>
          <w:lang w:eastAsia="cs-CZ"/>
        </w:rPr>
        <w:t>8.2</w:t>
      </w:r>
      <w:r w:rsidRPr="00352372">
        <w:rPr>
          <w:rFonts w:ascii="Verdana" w:eastAsia="Times New Roman" w:hAnsi="Verdana" w:cs="Arial"/>
          <w:sz w:val="20"/>
          <w:szCs w:val="20"/>
          <w:lang w:eastAsia="cs-CZ"/>
        </w:rPr>
        <w:tab/>
      </w:r>
      <w:r w:rsidRPr="00D435C3">
        <w:rPr>
          <w:rFonts w:ascii="Verdana" w:eastAsia="Times New Roman" w:hAnsi="Verdana" w:cs="Arial"/>
          <w:sz w:val="20"/>
          <w:szCs w:val="20"/>
          <w:lang w:val="en-GB" w:eastAsia="cs-CZ"/>
        </w:rPr>
        <w:t xml:space="preserve">The Buyer is entitled to withdraw from the Contract or only partially withdraw from the Contract especially in case that the payment by the fund </w:t>
      </w:r>
      <w:proofErr w:type="gramStart"/>
      <w:r w:rsidRPr="00D435C3">
        <w:rPr>
          <w:rFonts w:ascii="Verdana" w:eastAsia="Times New Roman" w:hAnsi="Verdana" w:cs="Arial"/>
          <w:sz w:val="20"/>
          <w:szCs w:val="20"/>
          <w:lang w:val="en-GB" w:eastAsia="cs-CZ"/>
        </w:rPr>
        <w:t>provider</w:t>
      </w:r>
      <w:r>
        <w:rPr>
          <w:rFonts w:ascii="Verdana" w:eastAsia="Times New Roman" w:hAnsi="Verdana" w:cs="Arial"/>
          <w:sz w:val="20"/>
          <w:szCs w:val="20"/>
          <w:lang w:val="en-GB" w:eastAsia="cs-CZ"/>
        </w:rPr>
        <w:t xml:space="preserve"> </w:t>
      </w:r>
      <w:r w:rsidRPr="00D435C3">
        <w:rPr>
          <w:rFonts w:ascii="Verdana" w:eastAsia="Times New Roman" w:hAnsi="Verdana" w:cs="Arial"/>
          <w:sz w:val="20"/>
          <w:szCs w:val="20"/>
          <w:lang w:val="en-GB" w:eastAsia="cs-CZ"/>
        </w:rPr>
        <w:t xml:space="preserve">(e.g. </w:t>
      </w:r>
      <w:r>
        <w:rPr>
          <w:rFonts w:ascii="Verdana" w:eastAsia="Times New Roman" w:hAnsi="Verdana" w:cs="Arial"/>
          <w:sz w:val="20"/>
          <w:szCs w:val="20"/>
          <w:lang w:val="en-GB" w:eastAsia="cs-CZ"/>
        </w:rPr>
        <w:t>by</w:t>
      </w:r>
      <w:proofErr w:type="gramEnd"/>
      <w:r>
        <w:rPr>
          <w:rFonts w:ascii="Verdana" w:eastAsia="Times New Roman" w:hAnsi="Verdana" w:cs="Arial"/>
          <w:sz w:val="20"/>
          <w:szCs w:val="20"/>
          <w:lang w:val="en-GB" w:eastAsia="cs-CZ"/>
        </w:rPr>
        <w:t xml:space="preserve"> </w:t>
      </w:r>
      <w:r w:rsidRPr="00D435C3">
        <w:rPr>
          <w:rFonts w:ascii="Verdana" w:eastAsia="Times New Roman" w:hAnsi="Verdana" w:cs="Arial"/>
          <w:sz w:val="20"/>
          <w:szCs w:val="20"/>
          <w:lang w:val="en-GB" w:eastAsia="cs-CZ"/>
        </w:rPr>
        <w:t>the Ministry of Education) is not released to the Buyer.</w:t>
      </w:r>
      <w:r w:rsidRPr="00352372">
        <w:rPr>
          <w:rFonts w:ascii="Verdana" w:eastAsia="Times New Roman" w:hAnsi="Verdana" w:cs="Arial"/>
          <w:sz w:val="20"/>
          <w:szCs w:val="20"/>
          <w:lang w:eastAsia="cs-CZ"/>
        </w:rPr>
        <w:t xml:space="preserve"> </w:t>
      </w:r>
    </w:p>
    <w:p w14:paraId="10D32AC1" w14:textId="77777777" w:rsidR="004D3851" w:rsidRPr="00D435C3" w:rsidRDefault="004D3851" w:rsidP="004D3851">
      <w:pPr>
        <w:tabs>
          <w:tab w:val="num" w:pos="900"/>
        </w:tabs>
        <w:ind w:left="993" w:hanging="633"/>
        <w:rPr>
          <w:rFonts w:ascii="Verdana" w:eastAsia="Times New Roman" w:hAnsi="Verdana" w:cs="Arial"/>
          <w:sz w:val="20"/>
          <w:szCs w:val="20"/>
          <w:lang w:val="en-GB" w:eastAsia="cs-CZ"/>
        </w:rPr>
      </w:pPr>
      <w:r w:rsidRPr="00910603">
        <w:rPr>
          <w:rFonts w:ascii="Verdana" w:eastAsia="Times New Roman" w:hAnsi="Verdana" w:cs="Arial"/>
          <w:sz w:val="20"/>
          <w:szCs w:val="20"/>
          <w:lang w:eastAsia="cs-CZ"/>
        </w:rPr>
        <w:t>8.3</w:t>
      </w:r>
      <w:r w:rsidRPr="00910603">
        <w:rPr>
          <w:rFonts w:ascii="Verdana" w:eastAsia="Times New Roman" w:hAnsi="Verdana" w:cs="Arial"/>
          <w:sz w:val="20"/>
          <w:szCs w:val="20"/>
          <w:lang w:eastAsia="cs-CZ"/>
        </w:rPr>
        <w:tab/>
      </w:r>
      <w:r w:rsidRPr="00D435C3">
        <w:rPr>
          <w:rFonts w:ascii="Verdana" w:eastAsia="Times New Roman" w:hAnsi="Verdana" w:cs="Arial"/>
          <w:sz w:val="20"/>
          <w:szCs w:val="20"/>
          <w:lang w:val="en-GB" w:eastAsia="cs-CZ"/>
        </w:rPr>
        <w:t>The Seller confirm</w:t>
      </w:r>
      <w:r>
        <w:rPr>
          <w:rFonts w:ascii="Verdana" w:eastAsia="Times New Roman" w:hAnsi="Verdana" w:cs="Arial"/>
          <w:sz w:val="20"/>
          <w:szCs w:val="20"/>
          <w:lang w:val="en-GB" w:eastAsia="cs-CZ"/>
        </w:rPr>
        <w:t>s that the following persons have</w:t>
      </w:r>
      <w:r w:rsidRPr="00D435C3">
        <w:rPr>
          <w:rFonts w:ascii="Verdana" w:eastAsia="Times New Roman" w:hAnsi="Verdana" w:cs="Arial"/>
          <w:sz w:val="20"/>
          <w:szCs w:val="20"/>
          <w:lang w:val="en-GB" w:eastAsia="cs-CZ"/>
        </w:rPr>
        <w:t xml:space="preserve"> not participate</w:t>
      </w:r>
      <w:r>
        <w:rPr>
          <w:rFonts w:ascii="Verdana" w:eastAsia="Times New Roman" w:hAnsi="Verdana" w:cs="Arial"/>
          <w:sz w:val="20"/>
          <w:szCs w:val="20"/>
          <w:lang w:val="en-GB" w:eastAsia="cs-CZ"/>
        </w:rPr>
        <w:t>d</w:t>
      </w:r>
      <w:r w:rsidRPr="00D435C3">
        <w:rPr>
          <w:rFonts w:ascii="Verdana" w:eastAsia="Times New Roman" w:hAnsi="Verdana" w:cs="Arial"/>
          <w:sz w:val="20"/>
          <w:szCs w:val="20"/>
          <w:lang w:val="en-GB" w:eastAsia="cs-CZ"/>
        </w:rPr>
        <w:t xml:space="preserve"> in the processing of the offer: an employee of the Contracting Authority or a member of the Contracting Authority´s statutory body, the Contracting Authority</w:t>
      </w:r>
      <w:r>
        <w:rPr>
          <w:rFonts w:ascii="Verdana" w:eastAsia="Times New Roman" w:hAnsi="Verdana" w:cs="Arial"/>
          <w:sz w:val="20"/>
          <w:szCs w:val="20"/>
          <w:lang w:val="en-GB" w:eastAsia="cs-CZ"/>
        </w:rPr>
        <w:t>’</w:t>
      </w:r>
      <w:r w:rsidRPr="00D435C3">
        <w:rPr>
          <w:rFonts w:ascii="Verdana" w:eastAsia="Times New Roman" w:hAnsi="Verdana" w:cs="Arial"/>
          <w:sz w:val="20"/>
          <w:szCs w:val="20"/>
          <w:lang w:val="en-GB" w:eastAsia="cs-CZ"/>
        </w:rPr>
        <w:t>s statutory body, a member of the Contracting Authority</w:t>
      </w:r>
      <w:r>
        <w:rPr>
          <w:rFonts w:ascii="Verdana" w:eastAsia="Times New Roman" w:hAnsi="Verdana" w:cs="Arial"/>
          <w:sz w:val="20"/>
          <w:szCs w:val="20"/>
          <w:lang w:val="en-GB" w:eastAsia="cs-CZ"/>
        </w:rPr>
        <w:t>’</w:t>
      </w:r>
      <w:r w:rsidRPr="00D435C3">
        <w:rPr>
          <w:rFonts w:ascii="Verdana" w:eastAsia="Times New Roman" w:hAnsi="Verdana" w:cs="Arial"/>
          <w:sz w:val="20"/>
          <w:szCs w:val="20"/>
          <w:lang w:val="en-GB" w:eastAsia="cs-CZ"/>
        </w:rPr>
        <w:t xml:space="preserve">s managing body, a member of the project implementation team or a person who, on the basis of a contractual relationship, participated </w:t>
      </w:r>
      <w:r>
        <w:rPr>
          <w:rFonts w:ascii="Verdana" w:eastAsia="Times New Roman" w:hAnsi="Verdana" w:cs="Arial"/>
          <w:sz w:val="20"/>
          <w:szCs w:val="20"/>
          <w:lang w:val="en-GB" w:eastAsia="cs-CZ"/>
        </w:rPr>
        <w:t>in the tendering</w:t>
      </w:r>
      <w:r w:rsidRPr="00D435C3">
        <w:rPr>
          <w:rFonts w:ascii="Verdana" w:eastAsia="Times New Roman" w:hAnsi="Verdana" w:cs="Arial"/>
          <w:sz w:val="20"/>
          <w:szCs w:val="20"/>
          <w:lang w:val="en-GB" w:eastAsia="cs-CZ"/>
        </w:rPr>
        <w:t xml:space="preserve"> of the contract, respectively</w:t>
      </w:r>
      <w:r>
        <w:rPr>
          <w:rFonts w:ascii="Verdana" w:eastAsia="Times New Roman" w:hAnsi="Verdana" w:cs="Arial"/>
          <w:sz w:val="20"/>
          <w:szCs w:val="20"/>
          <w:lang w:val="en-GB" w:eastAsia="cs-CZ"/>
        </w:rPr>
        <w:t xml:space="preserve"> a tenderer who is an employee of the Contracting Authority or a member of the project implementation team or a person who, </w:t>
      </w:r>
      <w:r w:rsidRPr="00D435C3">
        <w:rPr>
          <w:rFonts w:ascii="Verdana" w:eastAsia="Times New Roman" w:hAnsi="Verdana" w:cs="Arial"/>
          <w:sz w:val="20"/>
          <w:szCs w:val="20"/>
          <w:lang w:val="en-GB" w:eastAsia="cs-CZ"/>
        </w:rPr>
        <w:t>on the basis of a contractual relationship</w:t>
      </w:r>
      <w:r>
        <w:rPr>
          <w:rFonts w:ascii="Verdana" w:eastAsia="Times New Roman" w:hAnsi="Verdana" w:cs="Arial"/>
          <w:sz w:val="20"/>
          <w:szCs w:val="20"/>
          <w:lang w:val="en-GB" w:eastAsia="cs-CZ"/>
        </w:rPr>
        <w:t>, participated in the tendering of the public contract</w:t>
      </w:r>
      <w:r w:rsidRPr="00D435C3">
        <w:rPr>
          <w:rFonts w:ascii="Verdana" w:eastAsia="Times New Roman" w:hAnsi="Verdana" w:cs="Arial"/>
          <w:sz w:val="20"/>
          <w:szCs w:val="20"/>
          <w:lang w:val="en-GB" w:eastAsia="cs-CZ"/>
        </w:rPr>
        <w:t>,</w:t>
      </w:r>
      <w:r>
        <w:rPr>
          <w:rFonts w:ascii="Verdana" w:eastAsia="Times New Roman" w:hAnsi="Verdana" w:cs="Arial"/>
          <w:sz w:val="20"/>
          <w:szCs w:val="20"/>
          <w:lang w:val="en-GB" w:eastAsia="cs-CZ"/>
        </w:rPr>
        <w:t xml:space="preserve"> or whose sub-supplier is the Contracting</w:t>
      </w:r>
      <w:r w:rsidRPr="00D435C3">
        <w:rPr>
          <w:rFonts w:ascii="Verdana" w:eastAsia="Times New Roman" w:hAnsi="Verdana" w:cs="Arial"/>
          <w:sz w:val="20"/>
          <w:szCs w:val="20"/>
          <w:lang w:val="en-GB" w:eastAsia="cs-CZ"/>
        </w:rPr>
        <w:t xml:space="preserve"> </w:t>
      </w:r>
      <w:r>
        <w:rPr>
          <w:rFonts w:ascii="Verdana" w:eastAsia="Times New Roman" w:hAnsi="Verdana" w:cs="Arial"/>
          <w:sz w:val="20"/>
          <w:szCs w:val="20"/>
          <w:lang w:val="en-GB" w:eastAsia="cs-CZ"/>
        </w:rPr>
        <w:t>Authority’s employee</w:t>
      </w:r>
      <w:r w:rsidRPr="00D435C3">
        <w:rPr>
          <w:rFonts w:ascii="Verdana" w:eastAsia="Times New Roman" w:hAnsi="Verdana" w:cs="Arial"/>
          <w:sz w:val="20"/>
          <w:szCs w:val="20"/>
          <w:lang w:val="en-GB" w:eastAsia="cs-CZ"/>
        </w:rPr>
        <w:t xml:space="preserve">, </w:t>
      </w:r>
      <w:r>
        <w:rPr>
          <w:rFonts w:ascii="Verdana" w:eastAsia="Times New Roman" w:hAnsi="Verdana" w:cs="Arial"/>
          <w:sz w:val="20"/>
          <w:szCs w:val="20"/>
          <w:lang w:val="en-GB" w:eastAsia="cs-CZ"/>
        </w:rPr>
        <w:t xml:space="preserve">a member of the project implementation team </w:t>
      </w:r>
      <w:r w:rsidRPr="00D435C3">
        <w:rPr>
          <w:rFonts w:ascii="Verdana" w:eastAsia="Times New Roman" w:hAnsi="Verdana" w:cs="Arial"/>
          <w:sz w:val="20"/>
          <w:szCs w:val="20"/>
          <w:lang w:val="en-GB" w:eastAsia="cs-CZ"/>
        </w:rPr>
        <w:t xml:space="preserve">or a person who, on the basis of a contractual relationship, participated in </w:t>
      </w:r>
      <w:r>
        <w:rPr>
          <w:rFonts w:ascii="Verdana" w:eastAsia="Times New Roman" w:hAnsi="Verdana" w:cs="Arial"/>
          <w:sz w:val="20"/>
          <w:szCs w:val="20"/>
          <w:lang w:val="en-GB" w:eastAsia="cs-CZ"/>
        </w:rPr>
        <w:t>the tendering</w:t>
      </w:r>
      <w:r w:rsidRPr="00D435C3">
        <w:rPr>
          <w:rFonts w:ascii="Verdana" w:eastAsia="Times New Roman" w:hAnsi="Verdana" w:cs="Arial"/>
          <w:sz w:val="20"/>
          <w:szCs w:val="20"/>
          <w:lang w:val="en-GB" w:eastAsia="cs-CZ"/>
        </w:rPr>
        <w:t xml:space="preserve"> of the public contract. </w:t>
      </w:r>
    </w:p>
    <w:p w14:paraId="101BE63D" w14:textId="77777777" w:rsidR="004D3851" w:rsidRPr="00910603" w:rsidRDefault="004D3851" w:rsidP="004D3851">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t>8.4</w:t>
      </w:r>
      <w:r w:rsidRPr="00910603">
        <w:rPr>
          <w:rFonts w:ascii="Verdana" w:eastAsia="Times New Roman" w:hAnsi="Verdana" w:cs="Arial"/>
          <w:sz w:val="20"/>
          <w:szCs w:val="20"/>
          <w:lang w:eastAsia="cs-CZ"/>
        </w:rPr>
        <w:tab/>
      </w:r>
      <w:r w:rsidRPr="00D435C3">
        <w:rPr>
          <w:rFonts w:ascii="Verdana" w:eastAsia="Times New Roman" w:hAnsi="Verdana" w:cs="Arial"/>
          <w:sz w:val="20"/>
          <w:szCs w:val="20"/>
          <w:lang w:val="en-GB" w:eastAsia="cs-CZ"/>
        </w:rPr>
        <w:t xml:space="preserve">Unless this Contract stipulates otherwise, the rights and obligations of the Contracting Parties are governed by the relevant provisions of Act No. 89/2012 Coll., as amended. </w:t>
      </w:r>
    </w:p>
    <w:p w14:paraId="195C6783" w14:textId="6E613C16" w:rsidR="004D3851" w:rsidRDefault="004D3851" w:rsidP="004D3851">
      <w:pPr>
        <w:tabs>
          <w:tab w:val="num" w:pos="851"/>
        </w:tabs>
        <w:ind w:left="993" w:hanging="633"/>
        <w:rPr>
          <w:rFonts w:ascii="Verdana" w:eastAsia="Times New Roman" w:hAnsi="Verdana" w:cs="Arial"/>
          <w:sz w:val="20"/>
          <w:szCs w:val="20"/>
          <w:lang w:eastAsia="cs-CZ"/>
        </w:rPr>
      </w:pPr>
      <w:r>
        <w:rPr>
          <w:rFonts w:ascii="Verdana" w:eastAsia="Times New Roman" w:hAnsi="Verdana" w:cs="Arial"/>
          <w:sz w:val="20"/>
          <w:szCs w:val="20"/>
          <w:lang w:eastAsia="cs-CZ"/>
        </w:rPr>
        <w:t>8.5</w:t>
      </w:r>
      <w:r>
        <w:rPr>
          <w:rFonts w:ascii="Verdana" w:eastAsia="Times New Roman" w:hAnsi="Verdana" w:cs="Arial"/>
          <w:sz w:val="20"/>
          <w:szCs w:val="20"/>
          <w:lang w:eastAsia="cs-CZ"/>
        </w:rPr>
        <w:tab/>
      </w:r>
      <w:r w:rsidRPr="00D435C3">
        <w:rPr>
          <w:rFonts w:ascii="Verdana" w:eastAsia="Times New Roman" w:hAnsi="Verdana" w:cs="Arial"/>
          <w:sz w:val="20"/>
          <w:szCs w:val="20"/>
          <w:lang w:val="en-GB" w:eastAsia="cs-CZ"/>
        </w:rPr>
        <w:t>If both the Contracting Parties agree, then the Contract is concluded electronically – otherwise the Contract is concluded in writing, and each Party receives 1 pare of the Contract</w:t>
      </w:r>
      <w:r>
        <w:rPr>
          <w:rFonts w:ascii="Verdana" w:eastAsia="Times New Roman" w:hAnsi="Verdana" w:cs="Arial"/>
          <w:sz w:val="20"/>
          <w:szCs w:val="20"/>
          <w:lang w:val="en-GB" w:eastAsia="cs-CZ"/>
        </w:rPr>
        <w:t>.</w:t>
      </w:r>
    </w:p>
    <w:p w14:paraId="08FBCCA8" w14:textId="77777777" w:rsidR="004D3851" w:rsidRPr="00910603" w:rsidRDefault="004D3851" w:rsidP="004D3851">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t>8.6</w:t>
      </w:r>
      <w:r w:rsidRPr="00910603">
        <w:rPr>
          <w:rFonts w:ascii="Verdana" w:eastAsia="Times New Roman" w:hAnsi="Verdana" w:cs="Arial"/>
          <w:sz w:val="20"/>
          <w:szCs w:val="20"/>
          <w:lang w:eastAsia="cs-CZ"/>
        </w:rPr>
        <w:tab/>
      </w:r>
      <w:r w:rsidRPr="00D435C3">
        <w:rPr>
          <w:rFonts w:ascii="Verdana" w:eastAsia="Times New Roman" w:hAnsi="Verdana" w:cs="Arial"/>
          <w:sz w:val="20"/>
          <w:szCs w:val="20"/>
          <w:lang w:val="en-GB" w:eastAsia="cs-CZ"/>
        </w:rPr>
        <w:t>The contract may be only amended by written</w:t>
      </w:r>
      <w:r>
        <w:rPr>
          <w:rFonts w:ascii="Verdana" w:eastAsia="Times New Roman" w:hAnsi="Verdana" w:cs="Arial"/>
          <w:sz w:val="20"/>
          <w:szCs w:val="20"/>
          <w:lang w:val="en-GB" w:eastAsia="cs-CZ"/>
        </w:rPr>
        <w:t xml:space="preserve"> amendments signed by both the Contracting P</w:t>
      </w:r>
      <w:r w:rsidRPr="00D435C3">
        <w:rPr>
          <w:rFonts w:ascii="Verdana" w:eastAsia="Times New Roman" w:hAnsi="Verdana" w:cs="Arial"/>
          <w:sz w:val="20"/>
          <w:szCs w:val="20"/>
          <w:lang w:val="en-GB" w:eastAsia="cs-CZ"/>
        </w:rPr>
        <w:t xml:space="preserve">arties and numbered in the ascending order. </w:t>
      </w:r>
    </w:p>
    <w:p w14:paraId="3EE7081F" w14:textId="77777777" w:rsidR="004D3851" w:rsidRPr="00910603" w:rsidRDefault="004D3851" w:rsidP="004D3851">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lastRenderedPageBreak/>
        <w:t>8.7</w:t>
      </w:r>
      <w:r w:rsidRPr="00910603">
        <w:rPr>
          <w:rFonts w:ascii="Verdana" w:eastAsia="Times New Roman" w:hAnsi="Verdana" w:cs="Arial"/>
          <w:sz w:val="20"/>
          <w:szCs w:val="20"/>
          <w:lang w:eastAsia="cs-CZ"/>
        </w:rPr>
        <w:tab/>
      </w:r>
      <w:r w:rsidRPr="00D435C3">
        <w:rPr>
          <w:rFonts w:ascii="Verdana" w:eastAsia="Times New Roman" w:hAnsi="Verdana" w:cs="Arial"/>
          <w:sz w:val="20"/>
          <w:szCs w:val="20"/>
          <w:lang w:val="en-GB" w:eastAsia="cs-CZ"/>
        </w:rPr>
        <w:t xml:space="preserve">The Contracting </w:t>
      </w:r>
      <w:r>
        <w:rPr>
          <w:rFonts w:ascii="Verdana" w:eastAsia="Times New Roman" w:hAnsi="Verdana" w:cs="Arial"/>
          <w:sz w:val="20"/>
          <w:szCs w:val="20"/>
          <w:lang w:val="en-GB" w:eastAsia="cs-CZ"/>
        </w:rPr>
        <w:t>Parties declare that this C</w:t>
      </w:r>
      <w:r w:rsidRPr="00D435C3">
        <w:rPr>
          <w:rFonts w:ascii="Verdana" w:eastAsia="Times New Roman" w:hAnsi="Verdana" w:cs="Arial"/>
          <w:sz w:val="20"/>
          <w:szCs w:val="20"/>
          <w:lang w:val="en-GB" w:eastAsia="cs-CZ"/>
        </w:rPr>
        <w:t>ontract is concluded according to their free, serious, definite, comprehensible and error-free will. The Contracting Parties have read the Contract and agree with its contents, which is confirmed by the Contracting Parties´ handwritten signatures</w:t>
      </w:r>
      <w:r>
        <w:rPr>
          <w:rFonts w:ascii="Verdana" w:eastAsia="Times New Roman" w:hAnsi="Verdana" w:cs="Arial"/>
          <w:sz w:val="20"/>
          <w:szCs w:val="20"/>
          <w:lang w:val="en-GB" w:eastAsia="cs-CZ"/>
        </w:rPr>
        <w:t xml:space="preserve">. </w:t>
      </w:r>
    </w:p>
    <w:p w14:paraId="402F64DA" w14:textId="77777777" w:rsidR="004D3851" w:rsidRPr="00910603" w:rsidRDefault="004D3851" w:rsidP="004D3851">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t>8.8</w:t>
      </w:r>
      <w:r w:rsidRPr="00910603">
        <w:rPr>
          <w:rFonts w:ascii="Verdana" w:eastAsia="Times New Roman" w:hAnsi="Verdana" w:cs="Arial"/>
          <w:sz w:val="20"/>
          <w:szCs w:val="20"/>
          <w:lang w:eastAsia="cs-CZ"/>
        </w:rPr>
        <w:tab/>
      </w:r>
      <w:r w:rsidRPr="00D435C3">
        <w:rPr>
          <w:rFonts w:ascii="Verdana" w:eastAsia="Times New Roman" w:hAnsi="Verdana" w:cs="Arial"/>
          <w:sz w:val="20"/>
          <w:szCs w:val="20"/>
          <w:lang w:val="en-GB" w:eastAsia="cs-CZ"/>
        </w:rPr>
        <w:t>This Contract becomes effective on the da</w:t>
      </w:r>
      <w:r>
        <w:rPr>
          <w:rFonts w:ascii="Verdana" w:eastAsia="Times New Roman" w:hAnsi="Verdana" w:cs="Arial"/>
          <w:sz w:val="20"/>
          <w:szCs w:val="20"/>
          <w:lang w:val="en-GB" w:eastAsia="cs-CZ"/>
        </w:rPr>
        <w:t>te</w:t>
      </w:r>
      <w:r w:rsidRPr="00D435C3">
        <w:rPr>
          <w:rFonts w:ascii="Verdana" w:eastAsia="Times New Roman" w:hAnsi="Verdana" w:cs="Arial"/>
          <w:sz w:val="20"/>
          <w:szCs w:val="20"/>
          <w:lang w:val="en-GB" w:eastAsia="cs-CZ"/>
        </w:rPr>
        <w:t xml:space="preserve"> on which it is signed by the authorised representatives of both the Contracting Parties</w:t>
      </w:r>
      <w:r w:rsidRPr="00910603">
        <w:rPr>
          <w:rFonts w:ascii="Verdana" w:eastAsia="Times New Roman" w:hAnsi="Verdana" w:cs="Arial"/>
          <w:sz w:val="20"/>
          <w:szCs w:val="20"/>
          <w:lang w:eastAsia="cs-CZ"/>
        </w:rPr>
        <w:t xml:space="preserve">. </w:t>
      </w:r>
    </w:p>
    <w:p w14:paraId="753CE5FE" w14:textId="77777777" w:rsidR="004D3851" w:rsidRPr="00910603" w:rsidRDefault="004D3851" w:rsidP="004D3851">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t>8.9</w:t>
      </w:r>
      <w:r w:rsidRPr="00910603">
        <w:rPr>
          <w:rFonts w:ascii="Verdana" w:eastAsia="Times New Roman" w:hAnsi="Verdana" w:cs="Arial"/>
          <w:sz w:val="20"/>
          <w:szCs w:val="20"/>
          <w:lang w:eastAsia="cs-CZ"/>
        </w:rPr>
        <w:tab/>
      </w:r>
      <w:r w:rsidRPr="00D435C3">
        <w:rPr>
          <w:rFonts w:ascii="Verdana" w:eastAsia="Times New Roman" w:hAnsi="Verdana" w:cs="Arial"/>
          <w:sz w:val="20"/>
          <w:szCs w:val="20"/>
          <w:lang w:val="en-GB" w:eastAsia="cs-CZ"/>
        </w:rPr>
        <w:t>This Contract will be published in the publicly accessible Registe</w:t>
      </w:r>
      <w:r>
        <w:rPr>
          <w:rFonts w:ascii="Verdana" w:eastAsia="Times New Roman" w:hAnsi="Verdana" w:cs="Arial"/>
          <w:sz w:val="20"/>
          <w:szCs w:val="20"/>
          <w:lang w:val="en-GB" w:eastAsia="cs-CZ"/>
        </w:rPr>
        <w:t>r of C</w:t>
      </w:r>
      <w:r w:rsidRPr="00D435C3">
        <w:rPr>
          <w:rFonts w:ascii="Verdana" w:eastAsia="Times New Roman" w:hAnsi="Verdana" w:cs="Arial"/>
          <w:sz w:val="20"/>
          <w:szCs w:val="20"/>
          <w:lang w:val="en-GB" w:eastAsia="cs-CZ"/>
        </w:rPr>
        <w:t>ontracts. The Contract becomes effective on the date of its publication</w:t>
      </w:r>
      <w:r w:rsidRPr="00910603">
        <w:rPr>
          <w:rFonts w:ascii="Verdana" w:eastAsia="Times New Roman" w:hAnsi="Verdana" w:cs="Arial"/>
          <w:sz w:val="20"/>
          <w:szCs w:val="20"/>
          <w:lang w:eastAsia="cs-CZ"/>
        </w:rPr>
        <w:t>.</w:t>
      </w:r>
    </w:p>
    <w:p w14:paraId="3C504992" w14:textId="77777777" w:rsidR="004D3851" w:rsidRPr="00910603" w:rsidRDefault="004D3851" w:rsidP="004D3851">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t>8.10</w:t>
      </w:r>
      <w:r w:rsidRPr="00910603">
        <w:rPr>
          <w:rFonts w:ascii="Verdana" w:eastAsia="Times New Roman" w:hAnsi="Verdana" w:cs="Arial"/>
          <w:sz w:val="20"/>
          <w:szCs w:val="20"/>
          <w:lang w:eastAsia="cs-CZ"/>
        </w:rPr>
        <w:tab/>
      </w:r>
      <w:r w:rsidRPr="00D435C3">
        <w:rPr>
          <w:rFonts w:ascii="Verdana" w:eastAsia="Times New Roman" w:hAnsi="Verdana" w:cs="Arial"/>
          <w:sz w:val="20"/>
          <w:szCs w:val="20"/>
          <w:lang w:val="en-GB" w:eastAsia="cs-CZ"/>
        </w:rPr>
        <w:t xml:space="preserve">The entry in the Register of contracts shall also contain the data pursuant </w:t>
      </w:r>
      <w:r>
        <w:rPr>
          <w:rFonts w:ascii="Verdana" w:eastAsia="Times New Roman" w:hAnsi="Verdana" w:cs="Arial"/>
          <w:sz w:val="20"/>
          <w:szCs w:val="20"/>
          <w:lang w:val="en-GB" w:eastAsia="cs-CZ"/>
        </w:rPr>
        <w:t>to the Act on the Register of C</w:t>
      </w:r>
      <w:r w:rsidRPr="00D435C3">
        <w:rPr>
          <w:rFonts w:ascii="Verdana" w:eastAsia="Times New Roman" w:hAnsi="Verdana" w:cs="Arial"/>
          <w:sz w:val="20"/>
          <w:szCs w:val="20"/>
          <w:lang w:val="en-GB" w:eastAsia="cs-CZ"/>
        </w:rPr>
        <w:t>ontracts</w:t>
      </w:r>
      <w:r w:rsidRPr="00910603">
        <w:rPr>
          <w:rFonts w:ascii="Verdana" w:eastAsia="Times New Roman" w:hAnsi="Verdana" w:cs="Arial"/>
          <w:sz w:val="20"/>
          <w:szCs w:val="20"/>
          <w:lang w:eastAsia="cs-CZ"/>
        </w:rPr>
        <w:t>.</w:t>
      </w:r>
    </w:p>
    <w:p w14:paraId="6F232919" w14:textId="77777777" w:rsidR="004D3851" w:rsidRPr="00D435C3" w:rsidRDefault="004D3851" w:rsidP="004D3851">
      <w:pPr>
        <w:tabs>
          <w:tab w:val="num" w:pos="900"/>
        </w:tabs>
        <w:ind w:left="993" w:hanging="633"/>
        <w:rPr>
          <w:rFonts w:ascii="Verdana" w:eastAsia="Times New Roman" w:hAnsi="Verdana" w:cs="Arial"/>
          <w:sz w:val="20"/>
          <w:szCs w:val="20"/>
          <w:lang w:val="en-GB" w:eastAsia="cs-CZ"/>
        </w:rPr>
      </w:pPr>
      <w:r w:rsidRPr="00910603">
        <w:rPr>
          <w:rFonts w:ascii="Verdana" w:eastAsia="Times New Roman" w:hAnsi="Verdana" w:cs="Arial"/>
          <w:sz w:val="20"/>
          <w:szCs w:val="20"/>
          <w:lang w:eastAsia="cs-CZ"/>
        </w:rPr>
        <w:t>8.1</w:t>
      </w:r>
      <w:r>
        <w:rPr>
          <w:rFonts w:ascii="Verdana" w:eastAsia="Times New Roman" w:hAnsi="Verdana" w:cs="Arial"/>
          <w:sz w:val="20"/>
          <w:szCs w:val="20"/>
          <w:lang w:eastAsia="cs-CZ"/>
        </w:rPr>
        <w:t>1</w:t>
      </w:r>
      <w:r>
        <w:rPr>
          <w:rFonts w:ascii="Verdana" w:eastAsia="Times New Roman" w:hAnsi="Verdana" w:cs="Arial"/>
          <w:sz w:val="20"/>
          <w:szCs w:val="20"/>
          <w:lang w:eastAsia="cs-CZ"/>
        </w:rPr>
        <w:tab/>
      </w:r>
      <w:r w:rsidRPr="00D435C3">
        <w:rPr>
          <w:rFonts w:ascii="Verdana" w:eastAsia="Times New Roman" w:hAnsi="Verdana" w:cs="Arial"/>
          <w:sz w:val="20"/>
          <w:szCs w:val="20"/>
          <w:lang w:val="en-GB" w:eastAsia="cs-CZ"/>
        </w:rPr>
        <w:t>The Buyer secures the publication in the Register of contracts pursuant to the Act on the Register</w:t>
      </w:r>
      <w:r>
        <w:rPr>
          <w:rFonts w:ascii="Verdana" w:eastAsia="Times New Roman" w:hAnsi="Verdana" w:cs="Arial"/>
          <w:sz w:val="20"/>
          <w:szCs w:val="20"/>
          <w:lang w:val="en-GB" w:eastAsia="cs-CZ"/>
        </w:rPr>
        <w:t>. W</w:t>
      </w:r>
      <w:r w:rsidRPr="00D435C3">
        <w:rPr>
          <w:rFonts w:ascii="Verdana" w:eastAsia="Times New Roman" w:hAnsi="Verdana" w:cs="Arial"/>
          <w:sz w:val="20"/>
          <w:szCs w:val="20"/>
          <w:lang w:val="en-GB" w:eastAsia="cs-CZ"/>
        </w:rPr>
        <w:t xml:space="preserve">hen the registration is finished, the Buyer provides the Seller with one copy of the Contract. </w:t>
      </w:r>
    </w:p>
    <w:p w14:paraId="32EC93BA" w14:textId="77777777" w:rsidR="004D3851" w:rsidRPr="00910603" w:rsidRDefault="004D3851" w:rsidP="004D3851">
      <w:pPr>
        <w:tabs>
          <w:tab w:val="num" w:pos="900"/>
        </w:tabs>
        <w:ind w:left="993" w:hanging="633"/>
        <w:rPr>
          <w:rFonts w:ascii="Verdana" w:eastAsia="Times New Roman" w:hAnsi="Verdana" w:cs="Arial"/>
          <w:sz w:val="20"/>
          <w:szCs w:val="20"/>
          <w:lang w:eastAsia="cs-CZ"/>
        </w:rPr>
      </w:pPr>
    </w:p>
    <w:p w14:paraId="0CFC1000" w14:textId="77777777" w:rsidR="004D3851" w:rsidRPr="00C929F7" w:rsidRDefault="004D3851" w:rsidP="004D3851">
      <w:pPr>
        <w:tabs>
          <w:tab w:val="num" w:pos="900"/>
        </w:tabs>
        <w:ind w:left="360"/>
        <w:rPr>
          <w:rFonts w:ascii="Verdana" w:eastAsia="Times New Roman" w:hAnsi="Verdana" w:cs="Arial"/>
          <w:sz w:val="20"/>
          <w:szCs w:val="20"/>
          <w:highlight w:val="yellow"/>
          <w:lang w:eastAsia="cs-CZ"/>
        </w:rPr>
      </w:pPr>
    </w:p>
    <w:p w14:paraId="3CFE8127" w14:textId="77777777" w:rsidR="004D3851" w:rsidRPr="00D435C3" w:rsidRDefault="004D3851" w:rsidP="004D3851">
      <w:pPr>
        <w:tabs>
          <w:tab w:val="num" w:pos="900"/>
        </w:tabs>
        <w:ind w:left="0"/>
        <w:rPr>
          <w:rFonts w:ascii="Verdana" w:eastAsia="Times New Roman" w:hAnsi="Verdana" w:cs="Arial"/>
          <w:sz w:val="20"/>
          <w:szCs w:val="20"/>
          <w:lang w:val="en-GB" w:eastAsia="cs-CZ"/>
        </w:rPr>
      </w:pPr>
      <w:r w:rsidRPr="00D435C3">
        <w:rPr>
          <w:rFonts w:ascii="Verdana" w:eastAsia="Times New Roman" w:hAnsi="Verdana" w:cs="Arial"/>
          <w:sz w:val="20"/>
          <w:szCs w:val="20"/>
          <w:lang w:val="en-GB" w:eastAsia="cs-CZ"/>
        </w:rPr>
        <w:t>Annex No. 1</w:t>
      </w:r>
      <w:r>
        <w:rPr>
          <w:rFonts w:ascii="Verdana" w:eastAsia="Times New Roman" w:hAnsi="Verdana" w:cs="Arial"/>
          <w:sz w:val="20"/>
          <w:szCs w:val="20"/>
          <w:lang w:val="en-GB" w:eastAsia="cs-CZ"/>
        </w:rPr>
        <w:t xml:space="preserve"> to</w:t>
      </w:r>
      <w:r w:rsidRPr="00D435C3">
        <w:rPr>
          <w:rFonts w:ascii="Verdana" w:eastAsia="Times New Roman" w:hAnsi="Verdana" w:cs="Arial"/>
          <w:sz w:val="20"/>
          <w:szCs w:val="20"/>
          <w:lang w:val="en-GB" w:eastAsia="cs-CZ"/>
        </w:rPr>
        <w:t xml:space="preserve"> the Contract: Performance specification </w:t>
      </w:r>
    </w:p>
    <w:p w14:paraId="0AAD9501" w14:textId="77777777" w:rsidR="004D3851" w:rsidRPr="00D435C3" w:rsidRDefault="004D3851" w:rsidP="004D3851">
      <w:pPr>
        <w:tabs>
          <w:tab w:val="num" w:pos="900"/>
        </w:tabs>
        <w:ind w:left="360"/>
        <w:rPr>
          <w:rFonts w:ascii="Verdana" w:eastAsia="Times New Roman" w:hAnsi="Verdana" w:cs="Arial"/>
          <w:sz w:val="20"/>
          <w:szCs w:val="20"/>
          <w:lang w:val="en-GB" w:eastAsia="cs-CZ"/>
        </w:rPr>
      </w:pPr>
    </w:p>
    <w:p w14:paraId="403A070D" w14:textId="77777777" w:rsidR="004D3851" w:rsidRPr="00E3654D" w:rsidRDefault="004D3851" w:rsidP="004D3851">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 xml:space="preserve">In Hradec </w:t>
      </w:r>
      <w:r w:rsidRPr="00E3654D">
        <w:rPr>
          <w:rFonts w:ascii="Verdana" w:eastAsia="Times New Roman" w:hAnsi="Verdana" w:cs="Arial"/>
          <w:sz w:val="20"/>
          <w:szCs w:val="20"/>
          <w:lang w:eastAsia="cs-CZ"/>
        </w:rPr>
        <w:t xml:space="preserve">Králové </w:t>
      </w:r>
      <w:r>
        <w:rPr>
          <w:rFonts w:ascii="Verdana" w:eastAsia="Times New Roman" w:hAnsi="Verdana" w:cs="Arial"/>
          <w:sz w:val="20"/>
          <w:szCs w:val="20"/>
          <w:lang w:eastAsia="cs-CZ"/>
        </w:rPr>
        <w:t xml:space="preserve">on …………………….                       </w:t>
      </w:r>
      <w:r w:rsidRPr="00723718">
        <w:rPr>
          <w:rFonts w:ascii="Verdana" w:eastAsia="Times New Roman" w:hAnsi="Verdana" w:cs="Arial"/>
          <w:sz w:val="20"/>
          <w:szCs w:val="20"/>
          <w:highlight w:val="yellow"/>
          <w:lang w:eastAsia="cs-CZ"/>
        </w:rPr>
        <w:t>In …………………………… on…………</w:t>
      </w:r>
      <w:proofErr w:type="gramStart"/>
      <w:r w:rsidRPr="00723718">
        <w:rPr>
          <w:rFonts w:ascii="Verdana" w:eastAsia="Times New Roman" w:hAnsi="Verdana" w:cs="Arial"/>
          <w:sz w:val="20"/>
          <w:szCs w:val="20"/>
          <w:highlight w:val="yellow"/>
          <w:lang w:eastAsia="cs-CZ"/>
        </w:rPr>
        <w:t>…..</w:t>
      </w:r>
      <w:proofErr w:type="gramEnd"/>
    </w:p>
    <w:p w14:paraId="0D2D66B3" w14:textId="77777777" w:rsidR="004D3851" w:rsidRPr="00E3654D" w:rsidRDefault="004D3851" w:rsidP="004D3851">
      <w:pPr>
        <w:tabs>
          <w:tab w:val="num" w:pos="900"/>
        </w:tabs>
        <w:ind w:left="360"/>
        <w:rPr>
          <w:rFonts w:ascii="Verdana" w:eastAsia="Times New Roman" w:hAnsi="Verdana" w:cs="Arial"/>
          <w:sz w:val="20"/>
          <w:szCs w:val="20"/>
          <w:lang w:eastAsia="cs-CZ"/>
        </w:rPr>
      </w:pPr>
    </w:p>
    <w:p w14:paraId="21C9A6DD" w14:textId="77777777" w:rsidR="004D3851" w:rsidRDefault="004D3851" w:rsidP="004D3851">
      <w:pPr>
        <w:tabs>
          <w:tab w:val="num" w:pos="900"/>
        </w:tabs>
        <w:ind w:left="360"/>
        <w:rPr>
          <w:rFonts w:ascii="Verdana" w:eastAsia="Times New Roman" w:hAnsi="Verdana" w:cs="Arial"/>
          <w:sz w:val="20"/>
          <w:szCs w:val="20"/>
          <w:lang w:eastAsia="cs-CZ"/>
        </w:rPr>
      </w:pPr>
    </w:p>
    <w:p w14:paraId="50132ADA" w14:textId="77777777" w:rsidR="004D3851" w:rsidRPr="00E3654D" w:rsidRDefault="004D3851" w:rsidP="004D3851">
      <w:pPr>
        <w:tabs>
          <w:tab w:val="num" w:pos="900"/>
        </w:tabs>
        <w:ind w:left="360"/>
        <w:rPr>
          <w:rFonts w:ascii="Verdana" w:eastAsia="Times New Roman" w:hAnsi="Verdana" w:cs="Arial"/>
          <w:sz w:val="20"/>
          <w:szCs w:val="20"/>
          <w:lang w:eastAsia="cs-CZ"/>
        </w:rPr>
      </w:pPr>
    </w:p>
    <w:p w14:paraId="0A5FBA60" w14:textId="77777777" w:rsidR="004D3851" w:rsidRPr="00E3654D" w:rsidRDefault="004D3851" w:rsidP="004D3851">
      <w:pPr>
        <w:tabs>
          <w:tab w:val="num" w:pos="900"/>
        </w:tabs>
        <w:ind w:left="360"/>
        <w:rPr>
          <w:rFonts w:ascii="Verdana" w:eastAsia="Times New Roman" w:hAnsi="Verdana" w:cs="Arial"/>
          <w:sz w:val="20"/>
          <w:szCs w:val="20"/>
          <w:lang w:eastAsia="cs-CZ"/>
        </w:rPr>
      </w:pPr>
      <w:r w:rsidRPr="00E3654D">
        <w:rPr>
          <w:rFonts w:ascii="Verdana" w:eastAsia="Times New Roman" w:hAnsi="Verdana" w:cs="Arial"/>
          <w:sz w:val="20"/>
          <w:szCs w:val="20"/>
          <w:lang w:eastAsia="cs-CZ"/>
        </w:rPr>
        <w:t>…………………………………</w:t>
      </w:r>
      <w:r w:rsidRPr="00E3654D">
        <w:rPr>
          <w:rFonts w:ascii="Verdana" w:eastAsia="Times New Roman" w:hAnsi="Verdana" w:cs="Arial"/>
          <w:sz w:val="20"/>
          <w:szCs w:val="20"/>
          <w:lang w:eastAsia="cs-CZ"/>
        </w:rPr>
        <w:tab/>
      </w:r>
      <w:r w:rsidRPr="00E3654D">
        <w:rPr>
          <w:rFonts w:ascii="Verdana" w:eastAsia="Times New Roman" w:hAnsi="Verdana" w:cs="Arial"/>
          <w:sz w:val="20"/>
          <w:szCs w:val="20"/>
          <w:lang w:eastAsia="cs-CZ"/>
        </w:rPr>
        <w:tab/>
      </w:r>
      <w:r w:rsidRPr="00E3654D">
        <w:rPr>
          <w:rFonts w:ascii="Verdana" w:eastAsia="Times New Roman" w:hAnsi="Verdana" w:cs="Arial"/>
          <w:sz w:val="20"/>
          <w:szCs w:val="20"/>
          <w:lang w:eastAsia="cs-CZ"/>
        </w:rPr>
        <w:tab/>
      </w:r>
      <w:r w:rsidRPr="00E3654D">
        <w:rPr>
          <w:rFonts w:ascii="Verdana" w:eastAsia="Times New Roman" w:hAnsi="Verdana" w:cs="Arial"/>
          <w:sz w:val="20"/>
          <w:szCs w:val="20"/>
          <w:lang w:eastAsia="cs-CZ"/>
        </w:rPr>
        <w:tab/>
      </w:r>
      <w:r w:rsidRPr="00E3654D">
        <w:rPr>
          <w:rFonts w:ascii="Verdana" w:eastAsia="Times New Roman" w:hAnsi="Verdana" w:cs="Arial"/>
          <w:sz w:val="20"/>
          <w:szCs w:val="20"/>
          <w:lang w:eastAsia="cs-CZ"/>
        </w:rPr>
        <w:tab/>
      </w:r>
      <w:r>
        <w:rPr>
          <w:rFonts w:ascii="Verdana" w:eastAsia="Times New Roman" w:hAnsi="Verdana" w:cs="Arial"/>
          <w:sz w:val="20"/>
          <w:szCs w:val="20"/>
          <w:lang w:eastAsia="cs-CZ"/>
        </w:rPr>
        <w:t xml:space="preserve">       </w:t>
      </w:r>
      <w:r w:rsidRPr="00723718">
        <w:rPr>
          <w:rFonts w:ascii="Verdana" w:eastAsia="Times New Roman" w:hAnsi="Verdana" w:cs="Arial"/>
          <w:sz w:val="20"/>
          <w:szCs w:val="20"/>
          <w:highlight w:val="yellow"/>
          <w:lang w:eastAsia="cs-CZ"/>
        </w:rPr>
        <w:t>…………………………………….</w:t>
      </w:r>
    </w:p>
    <w:p w14:paraId="157DABCD" w14:textId="77777777" w:rsidR="004D3851" w:rsidRDefault="004D3851" w:rsidP="004D3851">
      <w:pPr>
        <w:tabs>
          <w:tab w:val="num" w:pos="900"/>
        </w:tabs>
        <w:spacing w:before="0"/>
        <w:ind w:left="360"/>
        <w:rPr>
          <w:rFonts w:ascii="Verdana" w:eastAsia="Times New Roman" w:hAnsi="Verdana" w:cs="Arial"/>
          <w:sz w:val="20"/>
          <w:szCs w:val="20"/>
          <w:lang w:eastAsia="cs-CZ"/>
        </w:rPr>
      </w:pPr>
      <w:r>
        <w:rPr>
          <w:rFonts w:ascii="Verdana" w:eastAsia="Times New Roman" w:hAnsi="Verdana" w:cs="Arial"/>
          <w:b/>
          <w:sz w:val="20"/>
          <w:szCs w:val="20"/>
          <w:lang w:eastAsia="cs-CZ"/>
        </w:rPr>
        <w:t xml:space="preserve">doc. PhDr. </w:t>
      </w:r>
      <w:proofErr w:type="spellStart"/>
      <w:r>
        <w:rPr>
          <w:rFonts w:ascii="Verdana" w:eastAsia="Times New Roman" w:hAnsi="Verdana" w:cs="Arial"/>
          <w:b/>
          <w:sz w:val="20"/>
          <w:szCs w:val="20"/>
          <w:lang w:eastAsia="cs-CZ"/>
        </w:rPr>
        <w:t>MgA</w:t>
      </w:r>
      <w:proofErr w:type="spellEnd"/>
      <w:r>
        <w:rPr>
          <w:rFonts w:ascii="Verdana" w:eastAsia="Times New Roman" w:hAnsi="Verdana" w:cs="Arial"/>
          <w:b/>
          <w:sz w:val="20"/>
          <w:szCs w:val="20"/>
          <w:lang w:eastAsia="cs-CZ"/>
        </w:rPr>
        <w:t>. František Vaníček, Ph.D.</w:t>
      </w:r>
      <w:r w:rsidRPr="00352372">
        <w:rPr>
          <w:rFonts w:ascii="Verdana" w:eastAsia="Times New Roman" w:hAnsi="Verdana" w:cs="Arial"/>
          <w:b/>
          <w:sz w:val="20"/>
          <w:szCs w:val="20"/>
          <w:lang w:eastAsia="cs-CZ"/>
        </w:rPr>
        <w:tab/>
      </w:r>
      <w:r w:rsidRPr="00352372">
        <w:rPr>
          <w:rFonts w:ascii="Verdana" w:eastAsia="Times New Roman" w:hAnsi="Verdana" w:cs="Arial"/>
          <w:b/>
          <w:sz w:val="20"/>
          <w:szCs w:val="20"/>
          <w:lang w:eastAsia="cs-CZ"/>
        </w:rPr>
        <w:tab/>
      </w:r>
      <w:r w:rsidRPr="00E3654D">
        <w:rPr>
          <w:rFonts w:ascii="Verdana" w:eastAsia="Times New Roman" w:hAnsi="Verdana" w:cs="Arial"/>
          <w:sz w:val="20"/>
          <w:szCs w:val="20"/>
          <w:lang w:eastAsia="cs-CZ"/>
        </w:rPr>
        <w:tab/>
      </w:r>
      <w:proofErr w:type="spellStart"/>
      <w:r>
        <w:rPr>
          <w:rFonts w:ascii="Verdana" w:eastAsia="Times New Roman" w:hAnsi="Verdana" w:cs="Arial"/>
          <w:sz w:val="20"/>
          <w:szCs w:val="20"/>
          <w:lang w:eastAsia="cs-CZ"/>
        </w:rPr>
        <w:t>Seller</w:t>
      </w:r>
      <w:proofErr w:type="spellEnd"/>
      <w:r w:rsidRPr="00E3654D">
        <w:rPr>
          <w:rFonts w:ascii="Verdana" w:eastAsia="Times New Roman" w:hAnsi="Verdana" w:cs="Arial"/>
          <w:sz w:val="20"/>
          <w:szCs w:val="20"/>
          <w:lang w:eastAsia="cs-CZ"/>
        </w:rPr>
        <w:tab/>
      </w:r>
      <w:r>
        <w:rPr>
          <w:rFonts w:ascii="Verdana" w:eastAsia="Times New Roman" w:hAnsi="Verdana" w:cs="Arial"/>
          <w:sz w:val="20"/>
          <w:szCs w:val="20"/>
          <w:lang w:eastAsia="cs-CZ"/>
        </w:rPr>
        <w:t xml:space="preserve">        </w:t>
      </w:r>
    </w:p>
    <w:p w14:paraId="1134906C" w14:textId="77777777" w:rsidR="004D3851" w:rsidRPr="00E60833" w:rsidRDefault="004D3851" w:rsidP="004D3851">
      <w:pPr>
        <w:tabs>
          <w:tab w:val="num" w:pos="900"/>
        </w:tabs>
        <w:spacing w:before="0"/>
        <w:ind w:left="0"/>
        <w:rPr>
          <w:rFonts w:ascii="Verdana" w:eastAsia="Times New Roman" w:hAnsi="Verdana" w:cs="Arial"/>
          <w:sz w:val="20"/>
          <w:szCs w:val="20"/>
          <w:lang w:eastAsia="cs-CZ"/>
        </w:rPr>
      </w:pPr>
      <w:r>
        <w:rPr>
          <w:rFonts w:ascii="Verdana" w:eastAsia="Times New Roman" w:hAnsi="Verdana" w:cs="Arial"/>
          <w:sz w:val="20"/>
          <w:szCs w:val="20"/>
          <w:lang w:eastAsia="cs-CZ"/>
        </w:rPr>
        <w:t xml:space="preserve">     Dean </w:t>
      </w:r>
      <w:proofErr w:type="spellStart"/>
      <w:r>
        <w:rPr>
          <w:rFonts w:ascii="Verdana" w:eastAsia="Times New Roman" w:hAnsi="Verdana" w:cs="Arial"/>
          <w:sz w:val="20"/>
          <w:szCs w:val="20"/>
          <w:lang w:eastAsia="cs-CZ"/>
        </w:rPr>
        <w:t>of</w:t>
      </w:r>
      <w:proofErr w:type="spellEnd"/>
      <w:r>
        <w:rPr>
          <w:rFonts w:ascii="Verdana" w:eastAsia="Times New Roman" w:hAnsi="Verdana" w:cs="Arial"/>
          <w:sz w:val="20"/>
          <w:szCs w:val="20"/>
          <w:lang w:eastAsia="cs-CZ"/>
        </w:rPr>
        <w:t xml:space="preserve"> </w:t>
      </w:r>
      <w:proofErr w:type="spellStart"/>
      <w:r>
        <w:rPr>
          <w:rFonts w:ascii="Verdana" w:eastAsia="Times New Roman" w:hAnsi="Verdana" w:cs="Arial"/>
          <w:sz w:val="20"/>
          <w:szCs w:val="20"/>
          <w:lang w:eastAsia="cs-CZ"/>
        </w:rPr>
        <w:t>the</w:t>
      </w:r>
      <w:proofErr w:type="spellEnd"/>
      <w:r>
        <w:rPr>
          <w:rFonts w:ascii="Verdana" w:eastAsia="Times New Roman" w:hAnsi="Verdana" w:cs="Arial"/>
          <w:sz w:val="20"/>
          <w:szCs w:val="20"/>
          <w:lang w:eastAsia="cs-CZ"/>
        </w:rPr>
        <w:t xml:space="preserve"> </w:t>
      </w:r>
      <w:proofErr w:type="spellStart"/>
      <w:r>
        <w:rPr>
          <w:rFonts w:ascii="Verdana" w:eastAsia="Times New Roman" w:hAnsi="Verdana" w:cs="Arial"/>
          <w:sz w:val="20"/>
          <w:szCs w:val="20"/>
          <w:lang w:eastAsia="cs-CZ"/>
        </w:rPr>
        <w:t>Faculty</w:t>
      </w:r>
      <w:proofErr w:type="spellEnd"/>
      <w:r>
        <w:rPr>
          <w:rFonts w:ascii="Verdana" w:eastAsia="Times New Roman" w:hAnsi="Verdana" w:cs="Arial"/>
          <w:sz w:val="20"/>
          <w:szCs w:val="20"/>
          <w:lang w:eastAsia="cs-CZ"/>
        </w:rPr>
        <w:t xml:space="preserve"> </w:t>
      </w:r>
      <w:proofErr w:type="spellStart"/>
      <w:r>
        <w:rPr>
          <w:rFonts w:ascii="Verdana" w:eastAsia="Times New Roman" w:hAnsi="Verdana" w:cs="Arial"/>
          <w:sz w:val="20"/>
          <w:szCs w:val="20"/>
          <w:lang w:eastAsia="cs-CZ"/>
        </w:rPr>
        <w:t>of</w:t>
      </w:r>
      <w:proofErr w:type="spellEnd"/>
      <w:r>
        <w:rPr>
          <w:rFonts w:ascii="Verdana" w:eastAsia="Times New Roman" w:hAnsi="Verdana" w:cs="Arial"/>
          <w:sz w:val="20"/>
          <w:szCs w:val="20"/>
          <w:lang w:eastAsia="cs-CZ"/>
        </w:rPr>
        <w:t xml:space="preserve"> </w:t>
      </w:r>
      <w:proofErr w:type="spellStart"/>
      <w:r>
        <w:rPr>
          <w:rFonts w:ascii="Verdana" w:eastAsia="Times New Roman" w:hAnsi="Verdana" w:cs="Arial"/>
          <w:sz w:val="20"/>
          <w:szCs w:val="20"/>
          <w:lang w:eastAsia="cs-CZ"/>
        </w:rPr>
        <w:t>Education</w:t>
      </w:r>
      <w:proofErr w:type="spellEnd"/>
      <w:r>
        <w:rPr>
          <w:rFonts w:ascii="Verdana" w:eastAsia="Times New Roman" w:hAnsi="Verdana" w:cs="Arial"/>
          <w:sz w:val="20"/>
          <w:szCs w:val="20"/>
          <w:lang w:eastAsia="cs-CZ"/>
        </w:rPr>
        <w:t xml:space="preserve"> </w:t>
      </w:r>
      <w:proofErr w:type="spellStart"/>
      <w:r>
        <w:rPr>
          <w:rFonts w:ascii="Verdana" w:eastAsia="Times New Roman" w:hAnsi="Verdana" w:cs="Arial"/>
          <w:sz w:val="20"/>
          <w:szCs w:val="20"/>
          <w:lang w:eastAsia="cs-CZ"/>
        </w:rPr>
        <w:t>of</w:t>
      </w:r>
      <w:proofErr w:type="spellEnd"/>
      <w:r>
        <w:rPr>
          <w:rFonts w:ascii="Verdana" w:eastAsia="Times New Roman" w:hAnsi="Verdana" w:cs="Arial"/>
          <w:sz w:val="20"/>
          <w:szCs w:val="20"/>
          <w:lang w:eastAsia="cs-CZ"/>
        </w:rPr>
        <w:t xml:space="preserve"> UHK</w:t>
      </w:r>
    </w:p>
    <w:p w14:paraId="3B7F474B" w14:textId="1C115216" w:rsidR="00352372" w:rsidRPr="004D3851" w:rsidRDefault="00352372" w:rsidP="004D3851"/>
    <w:sectPr w:rsidR="00352372" w:rsidRPr="004D3851" w:rsidSect="00CE4B16">
      <w:headerReference w:type="default" r:id="rId9"/>
      <w:footerReference w:type="default" r:id="rId10"/>
      <w:pgSz w:w="11906" w:h="16838"/>
      <w:pgMar w:top="1135" w:right="1417" w:bottom="1135" w:left="1417" w:header="567"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4304" w16cex:dateUtc="2020-11-11T10:01:00Z"/>
  <w16cex:commentExtensible w16cex:durableId="23564335" w16cex:dateUtc="2020-11-11T10:02:00Z"/>
  <w16cex:commentExtensible w16cex:durableId="2360A605" w16cex:dateUtc="2020-11-19T07:06:00Z"/>
  <w16cex:commentExtensible w16cex:durableId="23565A1D" w16cex:dateUtc="2020-11-11T11:39:00Z"/>
  <w16cex:commentExtensible w16cex:durableId="2360A617" w16cex:dateUtc="2020-11-19T07:06:00Z"/>
  <w16cex:commentExtensible w16cex:durableId="2360A655" w16cex:dateUtc="2020-11-11T11:39:00Z"/>
  <w16cex:commentExtensible w16cex:durableId="2360A654" w16cex:dateUtc="2020-11-19T07: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13617" w14:textId="77777777" w:rsidR="00CA593F" w:rsidRDefault="00CA593F" w:rsidP="00E60833">
      <w:r>
        <w:separator/>
      </w:r>
    </w:p>
  </w:endnote>
  <w:endnote w:type="continuationSeparator" w:id="0">
    <w:p w14:paraId="72DFF9C7" w14:textId="77777777" w:rsidR="00CA593F" w:rsidRDefault="00CA593F" w:rsidP="00E60833">
      <w:r>
        <w:continuationSeparator/>
      </w:r>
    </w:p>
  </w:endnote>
  <w:endnote w:type="continuationNotice" w:id="1">
    <w:p w14:paraId="2895245E" w14:textId="77777777" w:rsidR="00CA593F" w:rsidRDefault="00CA593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040865"/>
      <w:docPartObj>
        <w:docPartGallery w:val="Page Numbers (Bottom of Page)"/>
        <w:docPartUnique/>
      </w:docPartObj>
    </w:sdtPr>
    <w:sdtEndPr/>
    <w:sdtContent>
      <w:p w14:paraId="15DF90AC" w14:textId="73DF49E6" w:rsidR="0014497F" w:rsidRDefault="0014497F" w:rsidP="004E58CC">
        <w:pPr>
          <w:pStyle w:val="Zpat"/>
          <w:jc w:val="center"/>
        </w:pPr>
        <w:r>
          <w:tab/>
        </w:r>
        <w:r>
          <w:tab/>
        </w:r>
        <w:r>
          <w:fldChar w:fldCharType="begin"/>
        </w:r>
        <w:r>
          <w:instrText>PAGE   \* MERGEFORMAT</w:instrText>
        </w:r>
        <w:r>
          <w:fldChar w:fldCharType="separate"/>
        </w:r>
        <w:r w:rsidR="0002363C">
          <w:rPr>
            <w:noProof/>
          </w:rPr>
          <w:t>2</w:t>
        </w:r>
        <w:r>
          <w:fldChar w:fldCharType="end"/>
        </w:r>
      </w:p>
    </w:sdtContent>
  </w:sdt>
  <w:p w14:paraId="0D1DC65F" w14:textId="208A262D" w:rsidR="004E58CC" w:rsidRDefault="004E58CC" w:rsidP="004E58CC">
    <w:pPr>
      <w:pStyle w:val="Zpat"/>
      <w:jc w:val="center"/>
    </w:pPr>
    <w:r>
      <w:rPr>
        <w:noProof/>
        <w:lang w:eastAsia="cs-CZ"/>
      </w:rPr>
      <w:drawing>
        <wp:inline distT="0" distB="0" distL="0" distR="0" wp14:anchorId="6EE75866" wp14:editId="3C3728E8">
          <wp:extent cx="4693920" cy="1043093"/>
          <wp:effectExtent l="0" t="0" r="0" b="508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link_OP_VVV_hor_cb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08938" cy="10464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86CA2" w14:textId="77777777" w:rsidR="00CA593F" w:rsidRDefault="00CA593F" w:rsidP="00E60833">
      <w:r>
        <w:separator/>
      </w:r>
    </w:p>
  </w:footnote>
  <w:footnote w:type="continuationSeparator" w:id="0">
    <w:p w14:paraId="361FBA8D" w14:textId="77777777" w:rsidR="00CA593F" w:rsidRDefault="00CA593F" w:rsidP="00E60833">
      <w:r>
        <w:continuationSeparator/>
      </w:r>
    </w:p>
  </w:footnote>
  <w:footnote w:type="continuationNotice" w:id="1">
    <w:p w14:paraId="2EFC1D7E" w14:textId="77777777" w:rsidR="00CA593F" w:rsidRDefault="00CA593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1840" w14:textId="77777777" w:rsidR="00E60833" w:rsidRDefault="00D75B25" w:rsidP="00424B28">
    <w:pPr>
      <w:pStyle w:val="Zhlav"/>
      <w:ind w:left="0"/>
    </w:pPr>
    <w:r>
      <w:rPr>
        <w:rFonts w:ascii="Arial Narrow" w:hAnsi="Arial Narrow" w:cs="Arial"/>
        <w:b/>
        <w:noProof/>
        <w:sz w:val="22"/>
        <w:szCs w:val="22"/>
        <w:lang w:eastAsia="cs-CZ"/>
      </w:rPr>
      <w:drawing>
        <wp:anchor distT="0" distB="0" distL="114300" distR="114300" simplePos="0" relativeHeight="251658240" behindDoc="0" locked="0" layoutInCell="1" allowOverlap="1" wp14:anchorId="55097738" wp14:editId="672F834C">
          <wp:simplePos x="0" y="0"/>
          <wp:positionH relativeFrom="margin">
            <wp:align>center</wp:align>
          </wp:positionH>
          <wp:positionV relativeFrom="paragraph">
            <wp:posOffset>-220980</wp:posOffset>
          </wp:positionV>
          <wp:extent cx="3143250" cy="819150"/>
          <wp:effectExtent l="0" t="0" r="0" b="0"/>
          <wp:wrapTopAndBottom/>
          <wp:docPr id="2" name="Obrázek 2" descr="UHK_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HK_logo_1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863"/>
    <w:multiLevelType w:val="hybridMultilevel"/>
    <w:tmpl w:val="B56C8660"/>
    <w:lvl w:ilvl="0" w:tplc="1DF6DB4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99677D2"/>
    <w:multiLevelType w:val="hybridMultilevel"/>
    <w:tmpl w:val="8B969CBA"/>
    <w:lvl w:ilvl="0" w:tplc="956616EA">
      <w:start w:val="4"/>
      <w:numFmt w:val="bullet"/>
      <w:lvlText w:val="-"/>
      <w:lvlJc w:val="left"/>
      <w:pPr>
        <w:ind w:left="1264" w:hanging="360"/>
      </w:pPr>
      <w:rPr>
        <w:rFonts w:ascii="Verdana" w:eastAsia="Times New Roman" w:hAnsi="Verdana" w:cs="Arial" w:hint="default"/>
      </w:rPr>
    </w:lvl>
    <w:lvl w:ilvl="1" w:tplc="04050003" w:tentative="1">
      <w:start w:val="1"/>
      <w:numFmt w:val="bullet"/>
      <w:lvlText w:val="o"/>
      <w:lvlJc w:val="left"/>
      <w:pPr>
        <w:ind w:left="1984" w:hanging="360"/>
      </w:pPr>
      <w:rPr>
        <w:rFonts w:ascii="Courier New" w:hAnsi="Courier New" w:cs="Courier New" w:hint="default"/>
      </w:rPr>
    </w:lvl>
    <w:lvl w:ilvl="2" w:tplc="04050005" w:tentative="1">
      <w:start w:val="1"/>
      <w:numFmt w:val="bullet"/>
      <w:lvlText w:val=""/>
      <w:lvlJc w:val="left"/>
      <w:pPr>
        <w:ind w:left="2704" w:hanging="360"/>
      </w:pPr>
      <w:rPr>
        <w:rFonts w:ascii="Wingdings" w:hAnsi="Wingdings" w:hint="default"/>
      </w:rPr>
    </w:lvl>
    <w:lvl w:ilvl="3" w:tplc="04050001" w:tentative="1">
      <w:start w:val="1"/>
      <w:numFmt w:val="bullet"/>
      <w:lvlText w:val=""/>
      <w:lvlJc w:val="left"/>
      <w:pPr>
        <w:ind w:left="3424" w:hanging="360"/>
      </w:pPr>
      <w:rPr>
        <w:rFonts w:ascii="Symbol" w:hAnsi="Symbol" w:hint="default"/>
      </w:rPr>
    </w:lvl>
    <w:lvl w:ilvl="4" w:tplc="04050003" w:tentative="1">
      <w:start w:val="1"/>
      <w:numFmt w:val="bullet"/>
      <w:lvlText w:val="o"/>
      <w:lvlJc w:val="left"/>
      <w:pPr>
        <w:ind w:left="4144" w:hanging="360"/>
      </w:pPr>
      <w:rPr>
        <w:rFonts w:ascii="Courier New" w:hAnsi="Courier New" w:cs="Courier New" w:hint="default"/>
      </w:rPr>
    </w:lvl>
    <w:lvl w:ilvl="5" w:tplc="04050005" w:tentative="1">
      <w:start w:val="1"/>
      <w:numFmt w:val="bullet"/>
      <w:lvlText w:val=""/>
      <w:lvlJc w:val="left"/>
      <w:pPr>
        <w:ind w:left="4864" w:hanging="360"/>
      </w:pPr>
      <w:rPr>
        <w:rFonts w:ascii="Wingdings" w:hAnsi="Wingdings" w:hint="default"/>
      </w:rPr>
    </w:lvl>
    <w:lvl w:ilvl="6" w:tplc="04050001" w:tentative="1">
      <w:start w:val="1"/>
      <w:numFmt w:val="bullet"/>
      <w:lvlText w:val=""/>
      <w:lvlJc w:val="left"/>
      <w:pPr>
        <w:ind w:left="5584" w:hanging="360"/>
      </w:pPr>
      <w:rPr>
        <w:rFonts w:ascii="Symbol" w:hAnsi="Symbol" w:hint="default"/>
      </w:rPr>
    </w:lvl>
    <w:lvl w:ilvl="7" w:tplc="04050003" w:tentative="1">
      <w:start w:val="1"/>
      <w:numFmt w:val="bullet"/>
      <w:lvlText w:val="o"/>
      <w:lvlJc w:val="left"/>
      <w:pPr>
        <w:ind w:left="6304" w:hanging="360"/>
      </w:pPr>
      <w:rPr>
        <w:rFonts w:ascii="Courier New" w:hAnsi="Courier New" w:cs="Courier New" w:hint="default"/>
      </w:rPr>
    </w:lvl>
    <w:lvl w:ilvl="8" w:tplc="04050005" w:tentative="1">
      <w:start w:val="1"/>
      <w:numFmt w:val="bullet"/>
      <w:lvlText w:val=""/>
      <w:lvlJc w:val="left"/>
      <w:pPr>
        <w:ind w:left="7024" w:hanging="360"/>
      </w:pPr>
      <w:rPr>
        <w:rFonts w:ascii="Wingdings" w:hAnsi="Wingdings" w:hint="default"/>
      </w:rPr>
    </w:lvl>
  </w:abstractNum>
  <w:abstractNum w:abstractNumId="2" w15:restartNumberingAfterBreak="0">
    <w:nsid w:val="0A5752C8"/>
    <w:multiLevelType w:val="hybridMultilevel"/>
    <w:tmpl w:val="D80A8C2A"/>
    <w:lvl w:ilvl="0" w:tplc="55E0DB90">
      <w:start w:val="6"/>
      <w:numFmt w:val="decimal"/>
      <w:lvlText w:val="5.%1."/>
      <w:lvlJc w:val="left"/>
      <w:pPr>
        <w:tabs>
          <w:tab w:val="num" w:pos="720"/>
        </w:tabs>
        <w:ind w:left="720" w:hanging="360"/>
      </w:pPr>
      <w:rPr>
        <w:rFonts w:ascii="Arial" w:hAnsi="Arial" w:hint="default"/>
        <w:b w:val="0"/>
        <w:i w:val="0"/>
        <w:color w:val="auto"/>
        <w:sz w:val="20"/>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2D47A2E"/>
    <w:multiLevelType w:val="hybridMultilevel"/>
    <w:tmpl w:val="B9E2C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7F28A8"/>
    <w:multiLevelType w:val="hybridMultilevel"/>
    <w:tmpl w:val="139472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22C110E6"/>
    <w:multiLevelType w:val="hybridMultilevel"/>
    <w:tmpl w:val="E946D63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 w15:restartNumberingAfterBreak="0">
    <w:nsid w:val="32F10EAC"/>
    <w:multiLevelType w:val="hybridMultilevel"/>
    <w:tmpl w:val="F7A28AE0"/>
    <w:lvl w:ilvl="0" w:tplc="0E760ED2">
      <w:start w:val="1"/>
      <w:numFmt w:val="decimal"/>
      <w:lvlText w:val="5.%1"/>
      <w:lvlJc w:val="left"/>
      <w:pPr>
        <w:tabs>
          <w:tab w:val="num" w:pos="720"/>
        </w:tabs>
        <w:ind w:left="720" w:hanging="360"/>
      </w:pPr>
      <w:rPr>
        <w:rFonts w:ascii="Arial" w:hAnsi="Arial" w:cs="Arial" w:hint="default"/>
        <w:b w:val="0"/>
        <w:bCs w:val="0"/>
        <w:i w:val="0"/>
        <w:iCs w:val="0"/>
        <w:color w:val="auto"/>
        <w:sz w:val="20"/>
        <w:szCs w:val="20"/>
      </w:rPr>
    </w:lvl>
    <w:lvl w:ilvl="1" w:tplc="04050001">
      <w:start w:val="1"/>
      <w:numFmt w:val="bullet"/>
      <w:lvlText w:val=""/>
      <w:lvlJc w:val="left"/>
      <w:pPr>
        <w:tabs>
          <w:tab w:val="num" w:pos="1440"/>
        </w:tabs>
        <w:ind w:left="1440" w:hanging="360"/>
      </w:pPr>
      <w:rPr>
        <w:rFonts w:ascii="Symbol" w:hAnsi="Symbol" w:cs="Symbol" w:hint="default"/>
        <w:b w:val="0"/>
        <w:bCs w:val="0"/>
        <w:i w:val="0"/>
        <w:iCs w:val="0"/>
        <w:color w:val="auto"/>
        <w:sz w:val="18"/>
        <w:szCs w:val="18"/>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8D00D32"/>
    <w:multiLevelType w:val="multilevel"/>
    <w:tmpl w:val="CA9C53CE"/>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9712FEA"/>
    <w:multiLevelType w:val="hybridMultilevel"/>
    <w:tmpl w:val="58E83BFE"/>
    <w:lvl w:ilvl="0" w:tplc="B94AF638">
      <w:numFmt w:val="bullet"/>
      <w:lvlText w:val="•"/>
      <w:lvlJc w:val="left"/>
      <w:pPr>
        <w:ind w:left="900" w:hanging="540"/>
      </w:pPr>
      <w:rPr>
        <w:rFonts w:ascii="Verdana" w:eastAsia="Times New Roman"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8B42FF5"/>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0"/>
        </w:tabs>
        <w:ind w:left="107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A9D0566"/>
    <w:multiLevelType w:val="hybridMultilevel"/>
    <w:tmpl w:val="5038D54E"/>
    <w:lvl w:ilvl="0" w:tplc="D9A04A08">
      <w:start w:val="1"/>
      <w:numFmt w:val="decimal"/>
      <w:lvlText w:val="8.%1"/>
      <w:lvlJc w:val="left"/>
      <w:pPr>
        <w:tabs>
          <w:tab w:val="num" w:pos="502"/>
        </w:tabs>
        <w:ind w:left="502" w:hanging="360"/>
      </w:pPr>
      <w:rPr>
        <w:rFonts w:ascii="Arial" w:hAnsi="Arial" w:cs="Arial" w:hint="default"/>
        <w:b w:val="0"/>
        <w:bCs w:val="0"/>
        <w:i w:val="0"/>
        <w:iCs w:val="0"/>
        <w:color w:val="auto"/>
        <w:sz w:val="20"/>
        <w:szCs w:val="20"/>
      </w:rPr>
    </w:lvl>
    <w:lvl w:ilvl="1" w:tplc="04050017">
      <w:start w:val="1"/>
      <w:numFmt w:val="lowerLetter"/>
      <w:lvlText w:val="%2)"/>
      <w:lvlJc w:val="left"/>
      <w:pPr>
        <w:tabs>
          <w:tab w:val="num" w:pos="1222"/>
        </w:tabs>
        <w:ind w:left="1222" w:hanging="360"/>
      </w:pPr>
    </w:lvl>
    <w:lvl w:ilvl="2" w:tplc="0405001B">
      <w:start w:val="1"/>
      <w:numFmt w:val="lowerRoman"/>
      <w:lvlText w:val="%3."/>
      <w:lvlJc w:val="right"/>
      <w:pPr>
        <w:tabs>
          <w:tab w:val="num" w:pos="1942"/>
        </w:tabs>
        <w:ind w:left="1942" w:hanging="180"/>
      </w:pPr>
    </w:lvl>
    <w:lvl w:ilvl="3" w:tplc="0405000F">
      <w:start w:val="1"/>
      <w:numFmt w:val="decimal"/>
      <w:lvlText w:val="%4."/>
      <w:lvlJc w:val="left"/>
      <w:pPr>
        <w:tabs>
          <w:tab w:val="num" w:pos="2662"/>
        </w:tabs>
        <w:ind w:left="2662" w:hanging="360"/>
      </w:pPr>
    </w:lvl>
    <w:lvl w:ilvl="4" w:tplc="04050019">
      <w:start w:val="1"/>
      <w:numFmt w:val="lowerLetter"/>
      <w:lvlText w:val="%5."/>
      <w:lvlJc w:val="left"/>
      <w:pPr>
        <w:tabs>
          <w:tab w:val="num" w:pos="3382"/>
        </w:tabs>
        <w:ind w:left="3382" w:hanging="360"/>
      </w:pPr>
    </w:lvl>
    <w:lvl w:ilvl="5" w:tplc="0405001B">
      <w:start w:val="1"/>
      <w:numFmt w:val="lowerRoman"/>
      <w:lvlText w:val="%6."/>
      <w:lvlJc w:val="right"/>
      <w:pPr>
        <w:tabs>
          <w:tab w:val="num" w:pos="4102"/>
        </w:tabs>
        <w:ind w:left="4102" w:hanging="180"/>
      </w:pPr>
    </w:lvl>
    <w:lvl w:ilvl="6" w:tplc="0405000F">
      <w:start w:val="1"/>
      <w:numFmt w:val="decimal"/>
      <w:lvlText w:val="%7."/>
      <w:lvlJc w:val="left"/>
      <w:pPr>
        <w:tabs>
          <w:tab w:val="num" w:pos="4822"/>
        </w:tabs>
        <w:ind w:left="4822" w:hanging="360"/>
      </w:pPr>
    </w:lvl>
    <w:lvl w:ilvl="7" w:tplc="04050019">
      <w:start w:val="1"/>
      <w:numFmt w:val="lowerLetter"/>
      <w:lvlText w:val="%8."/>
      <w:lvlJc w:val="left"/>
      <w:pPr>
        <w:tabs>
          <w:tab w:val="num" w:pos="5542"/>
        </w:tabs>
        <w:ind w:left="5542" w:hanging="360"/>
      </w:pPr>
    </w:lvl>
    <w:lvl w:ilvl="8" w:tplc="0405001B">
      <w:start w:val="1"/>
      <w:numFmt w:val="lowerRoman"/>
      <w:lvlText w:val="%9."/>
      <w:lvlJc w:val="right"/>
      <w:pPr>
        <w:tabs>
          <w:tab w:val="num" w:pos="6262"/>
        </w:tabs>
        <w:ind w:left="6262" w:hanging="180"/>
      </w:pPr>
    </w:lvl>
  </w:abstractNum>
  <w:abstractNum w:abstractNumId="11" w15:restartNumberingAfterBreak="0">
    <w:nsid w:val="5E397A8C"/>
    <w:multiLevelType w:val="hybridMultilevel"/>
    <w:tmpl w:val="7BD40DE8"/>
    <w:lvl w:ilvl="0" w:tplc="82046650">
      <w:numFmt w:val="bullet"/>
      <w:lvlText w:val="-"/>
      <w:lvlJc w:val="left"/>
      <w:pPr>
        <w:ind w:left="720" w:hanging="360"/>
      </w:pPr>
      <w:rPr>
        <w:rFonts w:ascii="Verdana" w:eastAsia="Arial Unicode MS" w:hAnsi="Verdana"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0502C97"/>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13" w15:restartNumberingAfterBreak="0">
    <w:nsid w:val="622459C1"/>
    <w:multiLevelType w:val="hybridMultilevel"/>
    <w:tmpl w:val="0A9C7252"/>
    <w:lvl w:ilvl="0" w:tplc="75FCCE6A">
      <w:start w:val="5"/>
      <w:numFmt w:val="bullet"/>
      <w:lvlText w:val="-"/>
      <w:lvlJc w:val="left"/>
      <w:pPr>
        <w:ind w:left="1994" w:hanging="360"/>
      </w:pPr>
      <w:rPr>
        <w:rFonts w:ascii="Arial" w:eastAsia="Times New Roman" w:hAnsi="Arial" w:cs="Arial" w:hint="default"/>
      </w:rPr>
    </w:lvl>
    <w:lvl w:ilvl="1" w:tplc="04050003">
      <w:start w:val="1"/>
      <w:numFmt w:val="bullet"/>
      <w:lvlText w:val="o"/>
      <w:lvlJc w:val="left"/>
      <w:pPr>
        <w:ind w:left="2714" w:hanging="360"/>
      </w:pPr>
      <w:rPr>
        <w:rFonts w:ascii="Courier New" w:hAnsi="Courier New" w:cs="Courier New" w:hint="default"/>
      </w:rPr>
    </w:lvl>
    <w:lvl w:ilvl="2" w:tplc="04050005" w:tentative="1">
      <w:start w:val="1"/>
      <w:numFmt w:val="bullet"/>
      <w:lvlText w:val=""/>
      <w:lvlJc w:val="left"/>
      <w:pPr>
        <w:ind w:left="3434" w:hanging="360"/>
      </w:pPr>
      <w:rPr>
        <w:rFonts w:ascii="Wingdings" w:hAnsi="Wingdings" w:hint="default"/>
      </w:rPr>
    </w:lvl>
    <w:lvl w:ilvl="3" w:tplc="04050001" w:tentative="1">
      <w:start w:val="1"/>
      <w:numFmt w:val="bullet"/>
      <w:lvlText w:val=""/>
      <w:lvlJc w:val="left"/>
      <w:pPr>
        <w:ind w:left="4154" w:hanging="360"/>
      </w:pPr>
      <w:rPr>
        <w:rFonts w:ascii="Symbol" w:hAnsi="Symbol" w:hint="default"/>
      </w:rPr>
    </w:lvl>
    <w:lvl w:ilvl="4" w:tplc="04050003" w:tentative="1">
      <w:start w:val="1"/>
      <w:numFmt w:val="bullet"/>
      <w:lvlText w:val="o"/>
      <w:lvlJc w:val="left"/>
      <w:pPr>
        <w:ind w:left="4874" w:hanging="360"/>
      </w:pPr>
      <w:rPr>
        <w:rFonts w:ascii="Courier New" w:hAnsi="Courier New" w:cs="Courier New" w:hint="default"/>
      </w:rPr>
    </w:lvl>
    <w:lvl w:ilvl="5" w:tplc="04050005" w:tentative="1">
      <w:start w:val="1"/>
      <w:numFmt w:val="bullet"/>
      <w:lvlText w:val=""/>
      <w:lvlJc w:val="left"/>
      <w:pPr>
        <w:ind w:left="5594" w:hanging="360"/>
      </w:pPr>
      <w:rPr>
        <w:rFonts w:ascii="Wingdings" w:hAnsi="Wingdings" w:hint="default"/>
      </w:rPr>
    </w:lvl>
    <w:lvl w:ilvl="6" w:tplc="04050001" w:tentative="1">
      <w:start w:val="1"/>
      <w:numFmt w:val="bullet"/>
      <w:lvlText w:val=""/>
      <w:lvlJc w:val="left"/>
      <w:pPr>
        <w:ind w:left="6314" w:hanging="360"/>
      </w:pPr>
      <w:rPr>
        <w:rFonts w:ascii="Symbol" w:hAnsi="Symbol" w:hint="default"/>
      </w:rPr>
    </w:lvl>
    <w:lvl w:ilvl="7" w:tplc="04050003" w:tentative="1">
      <w:start w:val="1"/>
      <w:numFmt w:val="bullet"/>
      <w:lvlText w:val="o"/>
      <w:lvlJc w:val="left"/>
      <w:pPr>
        <w:ind w:left="7034" w:hanging="360"/>
      </w:pPr>
      <w:rPr>
        <w:rFonts w:ascii="Courier New" w:hAnsi="Courier New" w:cs="Courier New" w:hint="default"/>
      </w:rPr>
    </w:lvl>
    <w:lvl w:ilvl="8" w:tplc="04050005" w:tentative="1">
      <w:start w:val="1"/>
      <w:numFmt w:val="bullet"/>
      <w:lvlText w:val=""/>
      <w:lvlJc w:val="left"/>
      <w:pPr>
        <w:ind w:left="7754" w:hanging="360"/>
      </w:pPr>
      <w:rPr>
        <w:rFonts w:ascii="Wingdings" w:hAnsi="Wingdings" w:hint="default"/>
      </w:rPr>
    </w:lvl>
  </w:abstractNum>
  <w:abstractNum w:abstractNumId="14" w15:restartNumberingAfterBreak="0">
    <w:nsid w:val="6320185E"/>
    <w:multiLevelType w:val="multilevel"/>
    <w:tmpl w:val="C2F25E76"/>
    <w:lvl w:ilvl="0">
      <w:start w:val="1"/>
      <w:numFmt w:val="decimal"/>
      <w:pStyle w:val="Nadpis1"/>
      <w:lvlText w:val="%1"/>
      <w:lvlJc w:val="left"/>
      <w:pPr>
        <w:ind w:left="360" w:hanging="360"/>
      </w:pPr>
      <w:rPr>
        <w:rFonts w:hint="default"/>
        <w:b/>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1">
      <w:start w:val="1"/>
      <w:numFmt w:val="decimal"/>
      <w:pStyle w:val="Nadpis2"/>
      <w:lvlText w:val="6.%2"/>
      <w:lvlJc w:val="left"/>
      <w:pPr>
        <w:tabs>
          <w:tab w:val="num" w:pos="1145"/>
        </w:tabs>
        <w:ind w:left="425"/>
      </w:pPr>
      <w:rPr>
        <w:rFonts w:ascii="Arial" w:hAnsi="Arial" w:cs="Arial" w:hint="default"/>
        <w:b w:val="0"/>
        <w:bCs w:val="0"/>
        <w:i w:val="0"/>
        <w:iCs w:val="0"/>
        <w:caps w:val="0"/>
        <w:smallCaps w:val="0"/>
        <w:strike w:val="0"/>
        <w:dstrike w:val="0"/>
        <w:snapToGrid w:val="0"/>
        <w:vanish w:val="0"/>
        <w:color w:val="auto"/>
        <w:spacing w:val="0"/>
        <w:w w:val="0"/>
        <w:kern w:val="0"/>
        <w:position w:val="0"/>
        <w:sz w:val="20"/>
        <w:szCs w:val="20"/>
        <w:u w:val="none"/>
        <w:effect w:val="none"/>
        <w:vertAlign w:val="baseline"/>
      </w:rPr>
    </w:lvl>
    <w:lvl w:ilvl="2">
      <w:start w:val="1"/>
      <w:numFmt w:val="lowerLetter"/>
      <w:pStyle w:val="Nadpis3"/>
      <w:lvlText w:val="%3)"/>
      <w:lvlJc w:val="left"/>
      <w:pPr>
        <w:tabs>
          <w:tab w:val="num" w:pos="1418"/>
        </w:tabs>
        <w:ind w:left="1418" w:hanging="567"/>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66E06E93"/>
    <w:multiLevelType w:val="hybridMultilevel"/>
    <w:tmpl w:val="C240B9B0"/>
    <w:lvl w:ilvl="0" w:tplc="1CAC475A">
      <w:start w:val="1"/>
      <w:numFmt w:val="decimal"/>
      <w:lvlText w:val="9.%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27B2282"/>
    <w:multiLevelType w:val="multilevel"/>
    <w:tmpl w:val="CB0ACB0E"/>
    <w:lvl w:ilvl="0">
      <w:start w:val="5"/>
      <w:numFmt w:val="decimal"/>
      <w:lvlText w:val="%1."/>
      <w:lvlJc w:val="left"/>
      <w:pPr>
        <w:tabs>
          <w:tab w:val="num" w:pos="360"/>
        </w:tabs>
        <w:ind w:left="360" w:hanging="360"/>
      </w:pPr>
      <w:rPr>
        <w:rFonts w:hint="default"/>
        <w:w w:val="106"/>
      </w:rPr>
    </w:lvl>
    <w:lvl w:ilvl="1">
      <w:start w:val="1"/>
      <w:numFmt w:val="decimal"/>
      <w:lvlText w:val="7.%2"/>
      <w:lvlJc w:val="left"/>
      <w:pPr>
        <w:tabs>
          <w:tab w:val="num" w:pos="1814"/>
        </w:tabs>
        <w:ind w:left="1814" w:hanging="360"/>
      </w:pPr>
      <w:rPr>
        <w:rFonts w:ascii="Arial" w:hAnsi="Arial" w:cs="Arial" w:hint="default"/>
        <w:b w:val="0"/>
        <w:bCs w:val="0"/>
        <w:i w:val="0"/>
        <w:iCs w:val="0"/>
        <w:color w:val="auto"/>
        <w:w w:val="106"/>
        <w:sz w:val="20"/>
        <w:szCs w:val="20"/>
      </w:rPr>
    </w:lvl>
    <w:lvl w:ilvl="2">
      <w:start w:val="1"/>
      <w:numFmt w:val="decimal"/>
      <w:lvlText w:val="%1.%2.%3."/>
      <w:lvlJc w:val="left"/>
      <w:pPr>
        <w:tabs>
          <w:tab w:val="num" w:pos="3628"/>
        </w:tabs>
        <w:ind w:left="3628" w:hanging="720"/>
      </w:pPr>
      <w:rPr>
        <w:rFonts w:hint="default"/>
        <w:w w:val="106"/>
      </w:rPr>
    </w:lvl>
    <w:lvl w:ilvl="3">
      <w:start w:val="1"/>
      <w:numFmt w:val="decimal"/>
      <w:lvlText w:val="%1.%2.%3.%4."/>
      <w:lvlJc w:val="left"/>
      <w:pPr>
        <w:tabs>
          <w:tab w:val="num" w:pos="5082"/>
        </w:tabs>
        <w:ind w:left="5082" w:hanging="720"/>
      </w:pPr>
      <w:rPr>
        <w:rFonts w:hint="default"/>
        <w:w w:val="106"/>
      </w:rPr>
    </w:lvl>
    <w:lvl w:ilvl="4">
      <w:start w:val="1"/>
      <w:numFmt w:val="decimal"/>
      <w:lvlText w:val="%1.%2.%3.%4.%5."/>
      <w:lvlJc w:val="left"/>
      <w:pPr>
        <w:tabs>
          <w:tab w:val="num" w:pos="6896"/>
        </w:tabs>
        <w:ind w:left="6896" w:hanging="1080"/>
      </w:pPr>
      <w:rPr>
        <w:rFonts w:hint="default"/>
        <w:w w:val="106"/>
      </w:rPr>
    </w:lvl>
    <w:lvl w:ilvl="5">
      <w:start w:val="1"/>
      <w:numFmt w:val="decimal"/>
      <w:lvlText w:val="%1.%2.%3.%4.%5.%6."/>
      <w:lvlJc w:val="left"/>
      <w:pPr>
        <w:tabs>
          <w:tab w:val="num" w:pos="8350"/>
        </w:tabs>
        <w:ind w:left="8350" w:hanging="1080"/>
      </w:pPr>
      <w:rPr>
        <w:rFonts w:hint="default"/>
        <w:w w:val="106"/>
      </w:rPr>
    </w:lvl>
    <w:lvl w:ilvl="6">
      <w:start w:val="1"/>
      <w:numFmt w:val="decimal"/>
      <w:lvlText w:val="%1.%2.%3.%4.%5.%6.%7."/>
      <w:lvlJc w:val="left"/>
      <w:pPr>
        <w:tabs>
          <w:tab w:val="num" w:pos="10164"/>
        </w:tabs>
        <w:ind w:left="10164" w:hanging="1440"/>
      </w:pPr>
      <w:rPr>
        <w:rFonts w:hint="default"/>
        <w:w w:val="106"/>
      </w:rPr>
    </w:lvl>
    <w:lvl w:ilvl="7">
      <w:start w:val="1"/>
      <w:numFmt w:val="decimal"/>
      <w:lvlText w:val="%1.%2.%3.%4.%5.%6.%7.%8."/>
      <w:lvlJc w:val="left"/>
      <w:pPr>
        <w:tabs>
          <w:tab w:val="num" w:pos="11618"/>
        </w:tabs>
        <w:ind w:left="11618" w:hanging="1440"/>
      </w:pPr>
      <w:rPr>
        <w:rFonts w:hint="default"/>
        <w:w w:val="106"/>
      </w:rPr>
    </w:lvl>
    <w:lvl w:ilvl="8">
      <w:start w:val="1"/>
      <w:numFmt w:val="decimal"/>
      <w:lvlText w:val="%1.%2.%3.%4.%5.%6.%7.%8.%9."/>
      <w:lvlJc w:val="left"/>
      <w:pPr>
        <w:tabs>
          <w:tab w:val="num" w:pos="13432"/>
        </w:tabs>
        <w:ind w:left="13432" w:hanging="1800"/>
      </w:pPr>
      <w:rPr>
        <w:rFonts w:hint="default"/>
        <w:w w:val="106"/>
      </w:rPr>
    </w:lvl>
  </w:abstractNum>
  <w:abstractNum w:abstractNumId="17" w15:restartNumberingAfterBreak="0">
    <w:nsid w:val="7A387E53"/>
    <w:multiLevelType w:val="multilevel"/>
    <w:tmpl w:val="89F269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D340A88"/>
    <w:multiLevelType w:val="multilevel"/>
    <w:tmpl w:val="76DA1F48"/>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4"/>
  </w:num>
  <w:num w:numId="2">
    <w:abstractNumId w:val="6"/>
  </w:num>
  <w:num w:numId="3">
    <w:abstractNumId w:val="10"/>
  </w:num>
  <w:num w:numId="4">
    <w:abstractNumId w:val="17"/>
  </w:num>
  <w:num w:numId="5">
    <w:abstractNumId w:val="15"/>
  </w:num>
  <w:num w:numId="6">
    <w:abstractNumId w:val="18"/>
  </w:num>
  <w:num w:numId="7">
    <w:abstractNumId w:val="2"/>
  </w:num>
  <w:num w:numId="8">
    <w:abstractNumId w:val="7"/>
  </w:num>
  <w:num w:numId="9">
    <w:abstractNumId w:val="16"/>
  </w:num>
  <w:num w:numId="10">
    <w:abstractNumId w:val="9"/>
  </w:num>
  <w:num w:numId="11">
    <w:abstractNumId w:val="3"/>
  </w:num>
  <w:num w:numId="12">
    <w:abstractNumId w:val="13"/>
  </w:num>
  <w:num w:numId="13">
    <w:abstractNumId w:val="12"/>
  </w:num>
  <w:num w:numId="14">
    <w:abstractNumId w:val="11"/>
  </w:num>
  <w:num w:numId="15">
    <w:abstractNumId w:val="5"/>
  </w:num>
  <w:num w:numId="16">
    <w:abstractNumId w:val="4"/>
  </w:num>
  <w:num w:numId="17">
    <w:abstractNumId w:val="8"/>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25"/>
    <w:rsid w:val="000117C1"/>
    <w:rsid w:val="0002219C"/>
    <w:rsid w:val="0002363C"/>
    <w:rsid w:val="00023B31"/>
    <w:rsid w:val="00042C31"/>
    <w:rsid w:val="00042CE9"/>
    <w:rsid w:val="00052C63"/>
    <w:rsid w:val="0006343C"/>
    <w:rsid w:val="00070FE0"/>
    <w:rsid w:val="00073E92"/>
    <w:rsid w:val="000741F4"/>
    <w:rsid w:val="00077A95"/>
    <w:rsid w:val="00080EB0"/>
    <w:rsid w:val="00081D6C"/>
    <w:rsid w:val="0008325D"/>
    <w:rsid w:val="0008590C"/>
    <w:rsid w:val="000953FC"/>
    <w:rsid w:val="000A506C"/>
    <w:rsid w:val="000C053D"/>
    <w:rsid w:val="000C0F80"/>
    <w:rsid w:val="000C129D"/>
    <w:rsid w:val="000D1280"/>
    <w:rsid w:val="000D6554"/>
    <w:rsid w:val="000E11B4"/>
    <w:rsid w:val="000E4543"/>
    <w:rsid w:val="000F1465"/>
    <w:rsid w:val="00101E8D"/>
    <w:rsid w:val="00101F47"/>
    <w:rsid w:val="0010258E"/>
    <w:rsid w:val="00102D36"/>
    <w:rsid w:val="0010744E"/>
    <w:rsid w:val="001075E0"/>
    <w:rsid w:val="001202FA"/>
    <w:rsid w:val="0013383B"/>
    <w:rsid w:val="0014063F"/>
    <w:rsid w:val="00141BF8"/>
    <w:rsid w:val="0014497F"/>
    <w:rsid w:val="00145DEE"/>
    <w:rsid w:val="00147503"/>
    <w:rsid w:val="00150F90"/>
    <w:rsid w:val="00157694"/>
    <w:rsid w:val="0016770D"/>
    <w:rsid w:val="001725B2"/>
    <w:rsid w:val="001829B6"/>
    <w:rsid w:val="00185C93"/>
    <w:rsid w:val="001A4FD0"/>
    <w:rsid w:val="001A6D79"/>
    <w:rsid w:val="001B47E8"/>
    <w:rsid w:val="001B772C"/>
    <w:rsid w:val="001B794B"/>
    <w:rsid w:val="001D7571"/>
    <w:rsid w:val="001E11BB"/>
    <w:rsid w:val="001E7A43"/>
    <w:rsid w:val="001F18A5"/>
    <w:rsid w:val="00202C25"/>
    <w:rsid w:val="002059C0"/>
    <w:rsid w:val="00206AD5"/>
    <w:rsid w:val="00211DD2"/>
    <w:rsid w:val="00217A51"/>
    <w:rsid w:val="00230236"/>
    <w:rsid w:val="00230416"/>
    <w:rsid w:val="00261389"/>
    <w:rsid w:val="002652DC"/>
    <w:rsid w:val="00273525"/>
    <w:rsid w:val="00273DC7"/>
    <w:rsid w:val="00290B6E"/>
    <w:rsid w:val="002A24FF"/>
    <w:rsid w:val="002A3E1A"/>
    <w:rsid w:val="002B5E35"/>
    <w:rsid w:val="002E2243"/>
    <w:rsid w:val="002F00CF"/>
    <w:rsid w:val="002F0B38"/>
    <w:rsid w:val="002F550F"/>
    <w:rsid w:val="0030245E"/>
    <w:rsid w:val="003058EC"/>
    <w:rsid w:val="003079FB"/>
    <w:rsid w:val="00311034"/>
    <w:rsid w:val="00311593"/>
    <w:rsid w:val="00314873"/>
    <w:rsid w:val="0031647C"/>
    <w:rsid w:val="003213EF"/>
    <w:rsid w:val="00323465"/>
    <w:rsid w:val="0032525F"/>
    <w:rsid w:val="003258C8"/>
    <w:rsid w:val="00326E30"/>
    <w:rsid w:val="00335A51"/>
    <w:rsid w:val="00340F5F"/>
    <w:rsid w:val="00344B86"/>
    <w:rsid w:val="00351A3D"/>
    <w:rsid w:val="00352372"/>
    <w:rsid w:val="003537B6"/>
    <w:rsid w:val="00353C80"/>
    <w:rsid w:val="00354819"/>
    <w:rsid w:val="00357F06"/>
    <w:rsid w:val="003608A2"/>
    <w:rsid w:val="00360CED"/>
    <w:rsid w:val="003635F4"/>
    <w:rsid w:val="003673A1"/>
    <w:rsid w:val="003679A6"/>
    <w:rsid w:val="003752F0"/>
    <w:rsid w:val="00375344"/>
    <w:rsid w:val="003768F9"/>
    <w:rsid w:val="00380599"/>
    <w:rsid w:val="00386AB0"/>
    <w:rsid w:val="003915CE"/>
    <w:rsid w:val="0039616B"/>
    <w:rsid w:val="00397021"/>
    <w:rsid w:val="003A3175"/>
    <w:rsid w:val="003A7387"/>
    <w:rsid w:val="003B4D40"/>
    <w:rsid w:val="003C6D53"/>
    <w:rsid w:val="003D104F"/>
    <w:rsid w:val="003D3951"/>
    <w:rsid w:val="003D72B7"/>
    <w:rsid w:val="003E44C4"/>
    <w:rsid w:val="003F08C1"/>
    <w:rsid w:val="003F6441"/>
    <w:rsid w:val="003F6938"/>
    <w:rsid w:val="0040547A"/>
    <w:rsid w:val="004058F9"/>
    <w:rsid w:val="00407132"/>
    <w:rsid w:val="004118B4"/>
    <w:rsid w:val="004173BB"/>
    <w:rsid w:val="00424B28"/>
    <w:rsid w:val="0042550C"/>
    <w:rsid w:val="00442B01"/>
    <w:rsid w:val="00452A32"/>
    <w:rsid w:val="00452AAD"/>
    <w:rsid w:val="00453887"/>
    <w:rsid w:val="0045401D"/>
    <w:rsid w:val="00454B8B"/>
    <w:rsid w:val="00464436"/>
    <w:rsid w:val="00466A8D"/>
    <w:rsid w:val="00467BAE"/>
    <w:rsid w:val="004735FE"/>
    <w:rsid w:val="004740CC"/>
    <w:rsid w:val="0047763B"/>
    <w:rsid w:val="004776B3"/>
    <w:rsid w:val="004804F6"/>
    <w:rsid w:val="00481D01"/>
    <w:rsid w:val="004A2923"/>
    <w:rsid w:val="004C3084"/>
    <w:rsid w:val="004C436D"/>
    <w:rsid w:val="004D3851"/>
    <w:rsid w:val="004D6088"/>
    <w:rsid w:val="004D7AD2"/>
    <w:rsid w:val="004E58CC"/>
    <w:rsid w:val="00506574"/>
    <w:rsid w:val="00507FA3"/>
    <w:rsid w:val="005119A7"/>
    <w:rsid w:val="00517A69"/>
    <w:rsid w:val="00524B3E"/>
    <w:rsid w:val="00531106"/>
    <w:rsid w:val="00533670"/>
    <w:rsid w:val="00541585"/>
    <w:rsid w:val="00542679"/>
    <w:rsid w:val="00556B5B"/>
    <w:rsid w:val="00560983"/>
    <w:rsid w:val="005618C8"/>
    <w:rsid w:val="00562FBD"/>
    <w:rsid w:val="005644D4"/>
    <w:rsid w:val="00566330"/>
    <w:rsid w:val="0057013A"/>
    <w:rsid w:val="005734AD"/>
    <w:rsid w:val="00576175"/>
    <w:rsid w:val="00585A41"/>
    <w:rsid w:val="00586503"/>
    <w:rsid w:val="00592888"/>
    <w:rsid w:val="00593E88"/>
    <w:rsid w:val="005970EC"/>
    <w:rsid w:val="005A522E"/>
    <w:rsid w:val="005A736D"/>
    <w:rsid w:val="005C5DFA"/>
    <w:rsid w:val="005E301B"/>
    <w:rsid w:val="005E5C7F"/>
    <w:rsid w:val="005F0B80"/>
    <w:rsid w:val="005F0FF3"/>
    <w:rsid w:val="005F4F65"/>
    <w:rsid w:val="005F6DCC"/>
    <w:rsid w:val="0060564E"/>
    <w:rsid w:val="00606CFA"/>
    <w:rsid w:val="00614E03"/>
    <w:rsid w:val="0061597B"/>
    <w:rsid w:val="006221D8"/>
    <w:rsid w:val="0062424F"/>
    <w:rsid w:val="00631C20"/>
    <w:rsid w:val="00632074"/>
    <w:rsid w:val="006326F3"/>
    <w:rsid w:val="00634F98"/>
    <w:rsid w:val="006350BC"/>
    <w:rsid w:val="00637DEE"/>
    <w:rsid w:val="00643E30"/>
    <w:rsid w:val="00644A89"/>
    <w:rsid w:val="006525F4"/>
    <w:rsid w:val="006528A3"/>
    <w:rsid w:val="006545C5"/>
    <w:rsid w:val="006552AA"/>
    <w:rsid w:val="00661EF4"/>
    <w:rsid w:val="0066709E"/>
    <w:rsid w:val="00673E68"/>
    <w:rsid w:val="00675BAD"/>
    <w:rsid w:val="0068119F"/>
    <w:rsid w:val="0068544A"/>
    <w:rsid w:val="006938F1"/>
    <w:rsid w:val="0069538D"/>
    <w:rsid w:val="006A0C21"/>
    <w:rsid w:val="006A2450"/>
    <w:rsid w:val="006A54F0"/>
    <w:rsid w:val="006A7236"/>
    <w:rsid w:val="006B3959"/>
    <w:rsid w:val="006C104F"/>
    <w:rsid w:val="006C2710"/>
    <w:rsid w:val="006C2F3E"/>
    <w:rsid w:val="006D64E6"/>
    <w:rsid w:val="006F4150"/>
    <w:rsid w:val="006F4897"/>
    <w:rsid w:val="006F6789"/>
    <w:rsid w:val="006F70F9"/>
    <w:rsid w:val="007012B0"/>
    <w:rsid w:val="007014E0"/>
    <w:rsid w:val="007023FF"/>
    <w:rsid w:val="00717570"/>
    <w:rsid w:val="00723718"/>
    <w:rsid w:val="00725638"/>
    <w:rsid w:val="0072675E"/>
    <w:rsid w:val="0072787F"/>
    <w:rsid w:val="0073081E"/>
    <w:rsid w:val="00732734"/>
    <w:rsid w:val="0073400C"/>
    <w:rsid w:val="00744D3D"/>
    <w:rsid w:val="007651BF"/>
    <w:rsid w:val="007676F8"/>
    <w:rsid w:val="00771424"/>
    <w:rsid w:val="00773627"/>
    <w:rsid w:val="007778F4"/>
    <w:rsid w:val="00777F80"/>
    <w:rsid w:val="00784F53"/>
    <w:rsid w:val="007859C7"/>
    <w:rsid w:val="00787872"/>
    <w:rsid w:val="0079107F"/>
    <w:rsid w:val="007B1D66"/>
    <w:rsid w:val="007B29D0"/>
    <w:rsid w:val="007B2C5C"/>
    <w:rsid w:val="007B6CAE"/>
    <w:rsid w:val="007B7259"/>
    <w:rsid w:val="007D1C7D"/>
    <w:rsid w:val="007E47A5"/>
    <w:rsid w:val="007F5DF0"/>
    <w:rsid w:val="007F5FE7"/>
    <w:rsid w:val="00801141"/>
    <w:rsid w:val="008154D3"/>
    <w:rsid w:val="008204B1"/>
    <w:rsid w:val="0083128E"/>
    <w:rsid w:val="00835D39"/>
    <w:rsid w:val="00836BCB"/>
    <w:rsid w:val="008426A8"/>
    <w:rsid w:val="00843FD9"/>
    <w:rsid w:val="008448F7"/>
    <w:rsid w:val="00845D83"/>
    <w:rsid w:val="00845E3F"/>
    <w:rsid w:val="00853697"/>
    <w:rsid w:val="00853F33"/>
    <w:rsid w:val="00862408"/>
    <w:rsid w:val="00863E81"/>
    <w:rsid w:val="00872DF3"/>
    <w:rsid w:val="0088455C"/>
    <w:rsid w:val="0089673C"/>
    <w:rsid w:val="008A0819"/>
    <w:rsid w:val="008A5048"/>
    <w:rsid w:val="008B350F"/>
    <w:rsid w:val="008B4944"/>
    <w:rsid w:val="008B4C40"/>
    <w:rsid w:val="008B63BD"/>
    <w:rsid w:val="008C092F"/>
    <w:rsid w:val="008D66B9"/>
    <w:rsid w:val="008E1AC2"/>
    <w:rsid w:val="008F2461"/>
    <w:rsid w:val="008F5828"/>
    <w:rsid w:val="008F5941"/>
    <w:rsid w:val="00902294"/>
    <w:rsid w:val="00903E8D"/>
    <w:rsid w:val="00910603"/>
    <w:rsid w:val="00917A60"/>
    <w:rsid w:val="00924769"/>
    <w:rsid w:val="00931726"/>
    <w:rsid w:val="00933333"/>
    <w:rsid w:val="0094186A"/>
    <w:rsid w:val="00952CC1"/>
    <w:rsid w:val="009535C5"/>
    <w:rsid w:val="00963E4F"/>
    <w:rsid w:val="009677DB"/>
    <w:rsid w:val="009776DC"/>
    <w:rsid w:val="00980BA7"/>
    <w:rsid w:val="00980DB5"/>
    <w:rsid w:val="00982024"/>
    <w:rsid w:val="00984018"/>
    <w:rsid w:val="0099064F"/>
    <w:rsid w:val="00992C0D"/>
    <w:rsid w:val="00993719"/>
    <w:rsid w:val="00997FD8"/>
    <w:rsid w:val="009D24DC"/>
    <w:rsid w:val="009D431D"/>
    <w:rsid w:val="009E201F"/>
    <w:rsid w:val="009F4365"/>
    <w:rsid w:val="00A006FC"/>
    <w:rsid w:val="00A01DE6"/>
    <w:rsid w:val="00A06965"/>
    <w:rsid w:val="00A10688"/>
    <w:rsid w:val="00A14A5D"/>
    <w:rsid w:val="00A156EF"/>
    <w:rsid w:val="00A21972"/>
    <w:rsid w:val="00A242BF"/>
    <w:rsid w:val="00A2487C"/>
    <w:rsid w:val="00A35C15"/>
    <w:rsid w:val="00A4455C"/>
    <w:rsid w:val="00A552D9"/>
    <w:rsid w:val="00A642A4"/>
    <w:rsid w:val="00A656BD"/>
    <w:rsid w:val="00A657D8"/>
    <w:rsid w:val="00A711E1"/>
    <w:rsid w:val="00A72BD8"/>
    <w:rsid w:val="00A72C0B"/>
    <w:rsid w:val="00A75976"/>
    <w:rsid w:val="00A77640"/>
    <w:rsid w:val="00A91C38"/>
    <w:rsid w:val="00A9455B"/>
    <w:rsid w:val="00A94906"/>
    <w:rsid w:val="00A94BB7"/>
    <w:rsid w:val="00A97E8B"/>
    <w:rsid w:val="00AA2555"/>
    <w:rsid w:val="00AA69D7"/>
    <w:rsid w:val="00AB4DD3"/>
    <w:rsid w:val="00AB664F"/>
    <w:rsid w:val="00AC0AF0"/>
    <w:rsid w:val="00AC1894"/>
    <w:rsid w:val="00AC6F17"/>
    <w:rsid w:val="00AD5B07"/>
    <w:rsid w:val="00AE0943"/>
    <w:rsid w:val="00AE39AE"/>
    <w:rsid w:val="00AE4080"/>
    <w:rsid w:val="00AF43B4"/>
    <w:rsid w:val="00AF5D4E"/>
    <w:rsid w:val="00B02637"/>
    <w:rsid w:val="00B03E8F"/>
    <w:rsid w:val="00B22EE3"/>
    <w:rsid w:val="00B32868"/>
    <w:rsid w:val="00B32994"/>
    <w:rsid w:val="00B354AA"/>
    <w:rsid w:val="00B4231E"/>
    <w:rsid w:val="00B44CEA"/>
    <w:rsid w:val="00B51947"/>
    <w:rsid w:val="00B54EA7"/>
    <w:rsid w:val="00B55D60"/>
    <w:rsid w:val="00B6319E"/>
    <w:rsid w:val="00B81394"/>
    <w:rsid w:val="00B853B7"/>
    <w:rsid w:val="00B919FE"/>
    <w:rsid w:val="00BA1742"/>
    <w:rsid w:val="00BD2865"/>
    <w:rsid w:val="00BD4712"/>
    <w:rsid w:val="00BE5082"/>
    <w:rsid w:val="00BE5BEA"/>
    <w:rsid w:val="00BF02FC"/>
    <w:rsid w:val="00BF139D"/>
    <w:rsid w:val="00C00913"/>
    <w:rsid w:val="00C1328F"/>
    <w:rsid w:val="00C15710"/>
    <w:rsid w:val="00C2397B"/>
    <w:rsid w:val="00C263C8"/>
    <w:rsid w:val="00C44312"/>
    <w:rsid w:val="00C44CDC"/>
    <w:rsid w:val="00C57528"/>
    <w:rsid w:val="00C57AEA"/>
    <w:rsid w:val="00C636C8"/>
    <w:rsid w:val="00C744F7"/>
    <w:rsid w:val="00C75DA8"/>
    <w:rsid w:val="00C8055B"/>
    <w:rsid w:val="00C8535D"/>
    <w:rsid w:val="00C87A98"/>
    <w:rsid w:val="00C929F7"/>
    <w:rsid w:val="00C937DF"/>
    <w:rsid w:val="00C94265"/>
    <w:rsid w:val="00CA593F"/>
    <w:rsid w:val="00CA6A98"/>
    <w:rsid w:val="00CA6EA9"/>
    <w:rsid w:val="00CB2471"/>
    <w:rsid w:val="00CC293D"/>
    <w:rsid w:val="00CE4B16"/>
    <w:rsid w:val="00CF5E94"/>
    <w:rsid w:val="00CF5F4F"/>
    <w:rsid w:val="00CF671B"/>
    <w:rsid w:val="00CF672E"/>
    <w:rsid w:val="00D076F8"/>
    <w:rsid w:val="00D15552"/>
    <w:rsid w:val="00D15DCC"/>
    <w:rsid w:val="00D20444"/>
    <w:rsid w:val="00D30836"/>
    <w:rsid w:val="00D31BC5"/>
    <w:rsid w:val="00D32EEF"/>
    <w:rsid w:val="00D43C43"/>
    <w:rsid w:val="00D56312"/>
    <w:rsid w:val="00D75B25"/>
    <w:rsid w:val="00D8127E"/>
    <w:rsid w:val="00D830D8"/>
    <w:rsid w:val="00D86006"/>
    <w:rsid w:val="00D87A56"/>
    <w:rsid w:val="00D9220A"/>
    <w:rsid w:val="00DA7655"/>
    <w:rsid w:val="00DB2091"/>
    <w:rsid w:val="00DB2A55"/>
    <w:rsid w:val="00DB792A"/>
    <w:rsid w:val="00DE44A6"/>
    <w:rsid w:val="00DE5B0C"/>
    <w:rsid w:val="00DE6D6B"/>
    <w:rsid w:val="00DF59F5"/>
    <w:rsid w:val="00DF66FE"/>
    <w:rsid w:val="00DF6F25"/>
    <w:rsid w:val="00DF7C53"/>
    <w:rsid w:val="00DF7E95"/>
    <w:rsid w:val="00E015ED"/>
    <w:rsid w:val="00E03897"/>
    <w:rsid w:val="00E06A04"/>
    <w:rsid w:val="00E07265"/>
    <w:rsid w:val="00E07D59"/>
    <w:rsid w:val="00E1178F"/>
    <w:rsid w:val="00E14B1A"/>
    <w:rsid w:val="00E15D90"/>
    <w:rsid w:val="00E240D7"/>
    <w:rsid w:val="00E3199C"/>
    <w:rsid w:val="00E31D3A"/>
    <w:rsid w:val="00E32692"/>
    <w:rsid w:val="00E3654D"/>
    <w:rsid w:val="00E40B98"/>
    <w:rsid w:val="00E42241"/>
    <w:rsid w:val="00E44FF5"/>
    <w:rsid w:val="00E45164"/>
    <w:rsid w:val="00E512C4"/>
    <w:rsid w:val="00E52547"/>
    <w:rsid w:val="00E543A1"/>
    <w:rsid w:val="00E57449"/>
    <w:rsid w:val="00E57E7B"/>
    <w:rsid w:val="00E60833"/>
    <w:rsid w:val="00E70475"/>
    <w:rsid w:val="00E716D4"/>
    <w:rsid w:val="00E71857"/>
    <w:rsid w:val="00E7187B"/>
    <w:rsid w:val="00E975AA"/>
    <w:rsid w:val="00EA2521"/>
    <w:rsid w:val="00EB0F18"/>
    <w:rsid w:val="00EB2ECD"/>
    <w:rsid w:val="00EE6525"/>
    <w:rsid w:val="00EF1E66"/>
    <w:rsid w:val="00EF423F"/>
    <w:rsid w:val="00F043CB"/>
    <w:rsid w:val="00F04998"/>
    <w:rsid w:val="00F05D48"/>
    <w:rsid w:val="00F10620"/>
    <w:rsid w:val="00F11FF4"/>
    <w:rsid w:val="00F12389"/>
    <w:rsid w:val="00F15FC7"/>
    <w:rsid w:val="00F163F4"/>
    <w:rsid w:val="00F2636F"/>
    <w:rsid w:val="00F40E3B"/>
    <w:rsid w:val="00F430F8"/>
    <w:rsid w:val="00F45BDC"/>
    <w:rsid w:val="00F507C6"/>
    <w:rsid w:val="00F521EC"/>
    <w:rsid w:val="00F54750"/>
    <w:rsid w:val="00F81077"/>
    <w:rsid w:val="00F84F7D"/>
    <w:rsid w:val="00F8542D"/>
    <w:rsid w:val="00F91069"/>
    <w:rsid w:val="00F928D9"/>
    <w:rsid w:val="00FA5D25"/>
    <w:rsid w:val="00FA6D20"/>
    <w:rsid w:val="00FA780F"/>
    <w:rsid w:val="00FB1853"/>
    <w:rsid w:val="00FB46E2"/>
    <w:rsid w:val="00FC24CF"/>
    <w:rsid w:val="00FC29A3"/>
    <w:rsid w:val="00FD3467"/>
    <w:rsid w:val="00FD5068"/>
    <w:rsid w:val="00FD5370"/>
    <w:rsid w:val="00FE249C"/>
    <w:rsid w:val="00FF5DA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4862B0"/>
  <w15:docId w15:val="{AD61E1AA-193C-40CE-AC1F-FD04A8DC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4543"/>
    <w:pPr>
      <w:spacing w:before="120"/>
      <w:ind w:left="709"/>
      <w:jc w:val="both"/>
    </w:pPr>
    <w:rPr>
      <w:rFonts w:ascii="Calibri" w:eastAsia="Calibri" w:hAnsi="Calibri" w:cs="Calibri"/>
      <w:sz w:val="24"/>
      <w:szCs w:val="24"/>
      <w:lang w:eastAsia="en-US"/>
    </w:rPr>
  </w:style>
  <w:style w:type="paragraph" w:styleId="Nadpis1">
    <w:name w:val="heading 1"/>
    <w:basedOn w:val="Normln"/>
    <w:next w:val="Normln"/>
    <w:link w:val="Nadpis1Char"/>
    <w:qFormat/>
    <w:rsid w:val="000E4543"/>
    <w:pPr>
      <w:numPr>
        <w:numId w:val="1"/>
      </w:numPr>
      <w:outlineLvl w:val="0"/>
    </w:pPr>
    <w:rPr>
      <w:rFonts w:ascii="Verdana" w:hAnsi="Verdana"/>
      <w:b/>
      <w:bCs/>
      <w:sz w:val="20"/>
      <w:szCs w:val="28"/>
      <w:lang w:eastAsia="cs-CZ"/>
    </w:rPr>
  </w:style>
  <w:style w:type="paragraph" w:styleId="Nadpis2">
    <w:name w:val="heading 2"/>
    <w:basedOn w:val="Normln"/>
    <w:next w:val="Normln"/>
    <w:link w:val="Nadpis2Char"/>
    <w:uiPriority w:val="9"/>
    <w:qFormat/>
    <w:rsid w:val="00CA6A98"/>
    <w:pPr>
      <w:numPr>
        <w:ilvl w:val="1"/>
        <w:numId w:val="1"/>
      </w:numPr>
      <w:outlineLvl w:val="1"/>
    </w:pPr>
  </w:style>
  <w:style w:type="paragraph" w:styleId="Nadpis3">
    <w:name w:val="heading 3"/>
    <w:basedOn w:val="Normln"/>
    <w:next w:val="Normln"/>
    <w:link w:val="Nadpis3Char"/>
    <w:uiPriority w:val="9"/>
    <w:qFormat/>
    <w:rsid w:val="00CA6A98"/>
    <w:pPr>
      <w:numPr>
        <w:ilvl w:val="2"/>
        <w:numId w:val="1"/>
      </w:numPr>
      <w:outlineLvl w:val="2"/>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E4543"/>
    <w:rPr>
      <w:rFonts w:ascii="Verdana" w:eastAsia="Calibri" w:hAnsi="Verdana" w:cs="Calibri"/>
      <w:b/>
      <w:bCs/>
      <w:szCs w:val="28"/>
    </w:rPr>
  </w:style>
  <w:style w:type="character" w:customStyle="1" w:styleId="Nadpis2Char">
    <w:name w:val="Nadpis 2 Char"/>
    <w:basedOn w:val="Standardnpsmoodstavce"/>
    <w:link w:val="Nadpis2"/>
    <w:uiPriority w:val="9"/>
    <w:rsid w:val="00CA6A98"/>
    <w:rPr>
      <w:rFonts w:ascii="Calibri" w:eastAsia="Calibri" w:hAnsi="Calibri" w:cs="Calibri"/>
      <w:sz w:val="24"/>
      <w:szCs w:val="24"/>
      <w:lang w:eastAsia="en-US"/>
    </w:rPr>
  </w:style>
  <w:style w:type="character" w:customStyle="1" w:styleId="Nadpis3Char">
    <w:name w:val="Nadpis 3 Char"/>
    <w:basedOn w:val="Standardnpsmoodstavce"/>
    <w:link w:val="Nadpis3"/>
    <w:uiPriority w:val="9"/>
    <w:rsid w:val="00CA6A98"/>
    <w:rPr>
      <w:rFonts w:ascii="Calibri" w:eastAsia="Calibri" w:hAnsi="Calibri" w:cs="Calibri"/>
      <w:sz w:val="24"/>
      <w:szCs w:val="24"/>
    </w:rPr>
  </w:style>
  <w:style w:type="paragraph" w:styleId="Zkladntext">
    <w:name w:val="Body Text"/>
    <w:basedOn w:val="Normln"/>
    <w:link w:val="ZkladntextChar"/>
    <w:uiPriority w:val="99"/>
    <w:rsid w:val="00CA6A98"/>
    <w:pPr>
      <w:spacing w:after="120"/>
      <w:ind w:left="0"/>
      <w:jc w:val="left"/>
    </w:pPr>
    <w:rPr>
      <w:rFonts w:ascii="Times New Roman" w:hAnsi="Times New Roman" w:cs="Times New Roman"/>
      <w:lang w:eastAsia="cs-CZ"/>
    </w:rPr>
  </w:style>
  <w:style w:type="character" w:customStyle="1" w:styleId="ZkladntextChar">
    <w:name w:val="Základní text Char"/>
    <w:basedOn w:val="Standardnpsmoodstavce"/>
    <w:link w:val="Zkladntext"/>
    <w:uiPriority w:val="99"/>
    <w:rsid w:val="00CA6A98"/>
    <w:rPr>
      <w:rFonts w:eastAsia="Calibri"/>
      <w:sz w:val="24"/>
      <w:szCs w:val="24"/>
    </w:rPr>
  </w:style>
  <w:style w:type="character" w:styleId="Siln">
    <w:name w:val="Strong"/>
    <w:uiPriority w:val="22"/>
    <w:qFormat/>
    <w:rsid w:val="00CA6A98"/>
    <w:rPr>
      <w:b/>
      <w:bCs/>
    </w:rPr>
  </w:style>
  <w:style w:type="paragraph" w:styleId="Zhlav">
    <w:name w:val="header"/>
    <w:basedOn w:val="Normln"/>
    <w:link w:val="ZhlavChar"/>
    <w:rsid w:val="00E60833"/>
    <w:pPr>
      <w:tabs>
        <w:tab w:val="center" w:pos="4536"/>
        <w:tab w:val="right" w:pos="9072"/>
      </w:tabs>
    </w:pPr>
  </w:style>
  <w:style w:type="character" w:customStyle="1" w:styleId="ZhlavChar">
    <w:name w:val="Záhlaví Char"/>
    <w:basedOn w:val="Standardnpsmoodstavce"/>
    <w:link w:val="Zhlav"/>
    <w:rsid w:val="00E60833"/>
    <w:rPr>
      <w:rFonts w:ascii="Calibri" w:eastAsia="Calibri" w:hAnsi="Calibri" w:cs="Calibri"/>
      <w:sz w:val="24"/>
      <w:szCs w:val="24"/>
      <w:lang w:eastAsia="en-US"/>
    </w:rPr>
  </w:style>
  <w:style w:type="paragraph" w:styleId="Zpat">
    <w:name w:val="footer"/>
    <w:basedOn w:val="Normln"/>
    <w:link w:val="ZpatChar"/>
    <w:uiPriority w:val="99"/>
    <w:rsid w:val="00E60833"/>
    <w:pPr>
      <w:tabs>
        <w:tab w:val="center" w:pos="4536"/>
        <w:tab w:val="right" w:pos="9072"/>
      </w:tabs>
    </w:pPr>
  </w:style>
  <w:style w:type="character" w:customStyle="1" w:styleId="ZpatChar">
    <w:name w:val="Zápatí Char"/>
    <w:basedOn w:val="Standardnpsmoodstavce"/>
    <w:link w:val="Zpat"/>
    <w:uiPriority w:val="99"/>
    <w:rsid w:val="00E60833"/>
    <w:rPr>
      <w:rFonts w:ascii="Calibri" w:eastAsia="Calibri" w:hAnsi="Calibri" w:cs="Calibri"/>
      <w:sz w:val="24"/>
      <w:szCs w:val="24"/>
      <w:lang w:eastAsia="en-US"/>
    </w:rPr>
  </w:style>
  <w:style w:type="paragraph" w:styleId="Textbubliny">
    <w:name w:val="Balloon Text"/>
    <w:basedOn w:val="Normln"/>
    <w:link w:val="TextbublinyChar"/>
    <w:rsid w:val="00E60833"/>
    <w:rPr>
      <w:rFonts w:ascii="Tahoma" w:hAnsi="Tahoma" w:cs="Tahoma"/>
      <w:sz w:val="16"/>
      <w:szCs w:val="16"/>
    </w:rPr>
  </w:style>
  <w:style w:type="character" w:customStyle="1" w:styleId="TextbublinyChar">
    <w:name w:val="Text bubliny Char"/>
    <w:basedOn w:val="Standardnpsmoodstavce"/>
    <w:link w:val="Textbubliny"/>
    <w:rsid w:val="00E60833"/>
    <w:rPr>
      <w:rFonts w:ascii="Tahoma" w:eastAsia="Calibri" w:hAnsi="Tahoma" w:cs="Tahoma"/>
      <w:sz w:val="16"/>
      <w:szCs w:val="16"/>
      <w:lang w:eastAsia="en-US"/>
    </w:rPr>
  </w:style>
  <w:style w:type="paragraph" w:styleId="Odstavecseseznamem">
    <w:name w:val="List Paragraph"/>
    <w:basedOn w:val="Normln"/>
    <w:uiPriority w:val="34"/>
    <w:qFormat/>
    <w:rsid w:val="00784F53"/>
    <w:pPr>
      <w:ind w:left="708"/>
      <w:jc w:val="left"/>
    </w:pPr>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1E7A43"/>
    <w:rPr>
      <w:color w:val="0000FF" w:themeColor="hyperlink"/>
      <w:u w:val="single"/>
    </w:rPr>
  </w:style>
  <w:style w:type="paragraph" w:customStyle="1" w:styleId="ClanekC">
    <w:name w:val="ClanekC"/>
    <w:rsid w:val="0047763B"/>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rPr>
  </w:style>
  <w:style w:type="character" w:styleId="Odkaznakoment">
    <w:name w:val="annotation reference"/>
    <w:basedOn w:val="Standardnpsmoodstavce"/>
    <w:semiHidden/>
    <w:unhideWhenUsed/>
    <w:rsid w:val="00C636C8"/>
    <w:rPr>
      <w:sz w:val="16"/>
      <w:szCs w:val="16"/>
    </w:rPr>
  </w:style>
  <w:style w:type="paragraph" w:styleId="Textkomente">
    <w:name w:val="annotation text"/>
    <w:basedOn w:val="Normln"/>
    <w:link w:val="TextkomenteChar"/>
    <w:semiHidden/>
    <w:unhideWhenUsed/>
    <w:rsid w:val="00C636C8"/>
    <w:rPr>
      <w:sz w:val="20"/>
      <w:szCs w:val="20"/>
    </w:rPr>
  </w:style>
  <w:style w:type="character" w:customStyle="1" w:styleId="TextkomenteChar">
    <w:name w:val="Text komentáře Char"/>
    <w:basedOn w:val="Standardnpsmoodstavce"/>
    <w:link w:val="Textkomente"/>
    <w:semiHidden/>
    <w:rsid w:val="00C636C8"/>
    <w:rPr>
      <w:rFonts w:ascii="Calibri" w:eastAsia="Calibri" w:hAnsi="Calibri" w:cs="Calibri"/>
      <w:lang w:eastAsia="en-US"/>
    </w:rPr>
  </w:style>
  <w:style w:type="paragraph" w:styleId="Pedmtkomente">
    <w:name w:val="annotation subject"/>
    <w:basedOn w:val="Textkomente"/>
    <w:next w:val="Textkomente"/>
    <w:link w:val="PedmtkomenteChar"/>
    <w:semiHidden/>
    <w:unhideWhenUsed/>
    <w:rsid w:val="00C636C8"/>
    <w:rPr>
      <w:b/>
      <w:bCs/>
    </w:rPr>
  </w:style>
  <w:style w:type="character" w:customStyle="1" w:styleId="PedmtkomenteChar">
    <w:name w:val="Předmět komentáře Char"/>
    <w:basedOn w:val="TextkomenteChar"/>
    <w:link w:val="Pedmtkomente"/>
    <w:semiHidden/>
    <w:rsid w:val="00C636C8"/>
    <w:rPr>
      <w:rFonts w:ascii="Calibri" w:eastAsia="Calibri" w:hAnsi="Calibri" w:cs="Calibri"/>
      <w:b/>
      <w:bCs/>
      <w:lang w:eastAsia="en-US"/>
    </w:rPr>
  </w:style>
  <w:style w:type="paragraph" w:styleId="Revize">
    <w:name w:val="Revision"/>
    <w:hidden/>
    <w:uiPriority w:val="99"/>
    <w:semiHidden/>
    <w:rsid w:val="00FB1853"/>
    <w:rPr>
      <w:rFonts w:ascii="Calibri" w:eastAsia="Calibri" w:hAnsi="Calibri" w:cs="Calibri"/>
      <w:sz w:val="24"/>
      <w:szCs w:val="24"/>
      <w:lang w:eastAsia="en-US"/>
    </w:rPr>
  </w:style>
  <w:style w:type="character" w:customStyle="1" w:styleId="email">
    <w:name w:val="email"/>
    <w:basedOn w:val="Standardnpsmoodstavce"/>
    <w:rsid w:val="00E71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hromadova@uh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7C7239CB1743BF9214AE1708984618"/>
        <w:category>
          <w:name w:val="Obecné"/>
          <w:gallery w:val="placeholder"/>
        </w:category>
        <w:types>
          <w:type w:val="bbPlcHdr"/>
        </w:types>
        <w:behaviors>
          <w:behavior w:val="content"/>
        </w:behaviors>
        <w:guid w:val="{2106DFE8-22B2-4937-AF6C-C3F89BB737C2}"/>
      </w:docPartPr>
      <w:docPartBody>
        <w:p w:rsidR="005A7BDA" w:rsidRDefault="00494964" w:rsidP="00494964">
          <w:pPr>
            <w:pStyle w:val="AB7C7239CB1743BF9214AE1708984618"/>
          </w:pPr>
          <w:r>
            <w:rPr>
              <w:rStyle w:val="Zstupntext"/>
              <w:rFonts w:ascii="Verdana" w:eastAsiaTheme="minorHAnsi" w:hAnsi="Verdana"/>
              <w:color w:val="FF0000"/>
              <w:sz w:val="20"/>
              <w:szCs w:val="20"/>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58"/>
    <w:rsid w:val="000162B8"/>
    <w:rsid w:val="0004222E"/>
    <w:rsid w:val="000E731C"/>
    <w:rsid w:val="00234EED"/>
    <w:rsid w:val="00256CB9"/>
    <w:rsid w:val="002E4844"/>
    <w:rsid w:val="003163A9"/>
    <w:rsid w:val="00327493"/>
    <w:rsid w:val="003446A5"/>
    <w:rsid w:val="00366E72"/>
    <w:rsid w:val="0038342C"/>
    <w:rsid w:val="00494964"/>
    <w:rsid w:val="004A408D"/>
    <w:rsid w:val="004B1E58"/>
    <w:rsid w:val="005A7BDA"/>
    <w:rsid w:val="00670660"/>
    <w:rsid w:val="0072104F"/>
    <w:rsid w:val="007E64ED"/>
    <w:rsid w:val="00851637"/>
    <w:rsid w:val="009051C5"/>
    <w:rsid w:val="00923355"/>
    <w:rsid w:val="00962A4C"/>
    <w:rsid w:val="00970EB3"/>
    <w:rsid w:val="00975E43"/>
    <w:rsid w:val="009858FB"/>
    <w:rsid w:val="00A046A3"/>
    <w:rsid w:val="00A87D3D"/>
    <w:rsid w:val="00AC31E9"/>
    <w:rsid w:val="00B12909"/>
    <w:rsid w:val="00B921FB"/>
    <w:rsid w:val="00BF4DBF"/>
    <w:rsid w:val="00C5084F"/>
    <w:rsid w:val="00C75D1A"/>
    <w:rsid w:val="00CD63BD"/>
    <w:rsid w:val="00CD648C"/>
    <w:rsid w:val="00D665F5"/>
    <w:rsid w:val="00DA4DA2"/>
    <w:rsid w:val="00DB6E8B"/>
    <w:rsid w:val="00E55E18"/>
    <w:rsid w:val="00E84E00"/>
    <w:rsid w:val="00FF6E9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94964"/>
  </w:style>
  <w:style w:type="paragraph" w:customStyle="1" w:styleId="4B5BE149F84F4C7AA5DA2EEDEE5F118C">
    <w:name w:val="4B5BE149F84F4C7AA5DA2EEDEE5F118C"/>
    <w:rsid w:val="004B1E58"/>
  </w:style>
  <w:style w:type="paragraph" w:customStyle="1" w:styleId="A7B02F4EE09F4BF0BA7E33DB666F21A9">
    <w:name w:val="A7B02F4EE09F4BF0BA7E33DB666F21A9"/>
    <w:rsid w:val="0038342C"/>
    <w:pPr>
      <w:spacing w:after="200" w:line="276" w:lineRule="auto"/>
    </w:pPr>
  </w:style>
  <w:style w:type="paragraph" w:customStyle="1" w:styleId="AB7C7239CB1743BF9214AE1708984618">
    <w:name w:val="AB7C7239CB1743BF9214AE1708984618"/>
    <w:rsid w:val="00494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28735-736D-46D3-9FB4-782D1DF3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3991</Words>
  <Characters>19944</Characters>
  <Application>Microsoft Office Word</Application>
  <DocSecurity>0</DocSecurity>
  <Lines>166</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karlosa1</dc:creator>
  <cp:lastModifiedBy>Hejl Jaromír</cp:lastModifiedBy>
  <cp:revision>7</cp:revision>
  <cp:lastPrinted>2020-12-07T11:36:00Z</cp:lastPrinted>
  <dcterms:created xsi:type="dcterms:W3CDTF">2021-02-09T13:33:00Z</dcterms:created>
  <dcterms:modified xsi:type="dcterms:W3CDTF">2021-02-11T10:15:00Z</dcterms:modified>
</cp:coreProperties>
</file>